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legtext" type="frame"/>
    </v:background>
  </w:background>
  <w:body>
    <w:p w:rsidR="00A5065F" w:rsidRDefault="00A5065F" w:rsidP="00D91EF1">
      <w:pPr>
        <w:pStyle w:val="Title"/>
        <w:tabs>
          <w:tab w:val="left" w:pos="2250"/>
        </w:tabs>
        <w:spacing w:after="120"/>
        <w:rPr>
          <w:b w:val="0"/>
        </w:rPr>
      </w:pPr>
      <w:smartTag w:uri="urn:schemas-microsoft-com:office:smarttags" w:element="City">
        <w:smartTag w:uri="urn:schemas-microsoft-com:office:smarttags" w:element="PlaceName">
          <w:r>
            <w:t>BRANDON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:rsidR="00A5065F" w:rsidRDefault="00A5065F" w:rsidP="00D91EF1">
      <w:pPr>
        <w:tabs>
          <w:tab w:val="left" w:pos="2250"/>
        </w:tabs>
        <w:jc w:val="center"/>
        <w:rPr>
          <w:b/>
        </w:rPr>
      </w:pPr>
      <w:r>
        <w:rPr>
          <w:b/>
        </w:rPr>
        <w:t>62:152  CONTEMPORARY MATHEMATICS</w:t>
      </w:r>
    </w:p>
    <w:p w:rsidR="00A5065F" w:rsidRDefault="00A5065F" w:rsidP="00D91EF1">
      <w:pPr>
        <w:tabs>
          <w:tab w:val="left" w:pos="2250"/>
        </w:tabs>
        <w:jc w:val="center"/>
        <w:rPr>
          <w:b/>
        </w:rPr>
      </w:pPr>
    </w:p>
    <w:p w:rsidR="00A5065F" w:rsidRDefault="00A5065F" w:rsidP="00D91EF1">
      <w:pPr>
        <w:pStyle w:val="Heading1"/>
        <w:tabs>
          <w:tab w:val="left" w:pos="2250"/>
        </w:tabs>
      </w:pPr>
      <w:r>
        <w:t xml:space="preserve">COURSE OUTLINE </w:t>
      </w:r>
      <w:r>
        <w:tab/>
      </w:r>
      <w:r w:rsidR="00EE2D19">
        <w:t>Winter</w:t>
      </w:r>
      <w:r w:rsidR="00332411">
        <w:t>20</w:t>
      </w:r>
      <w:r w:rsidR="00D91EF1">
        <w:t>1</w:t>
      </w:r>
      <w:r w:rsidR="006F58F6">
        <w:t>7</w:t>
      </w:r>
    </w:p>
    <w:p w:rsidR="00A5065F" w:rsidRDefault="00A5065F" w:rsidP="00D91EF1">
      <w:pPr>
        <w:tabs>
          <w:tab w:val="left" w:pos="2250"/>
          <w:tab w:val="right" w:pos="8640"/>
        </w:tabs>
        <w:rPr>
          <w:b/>
        </w:rPr>
      </w:pPr>
    </w:p>
    <w:p w:rsidR="004431DE" w:rsidRDefault="004431DE" w:rsidP="00D91EF1">
      <w:pPr>
        <w:tabs>
          <w:tab w:val="left" w:pos="2340"/>
          <w:tab w:val="right" w:pos="8640"/>
        </w:tabs>
        <w:rPr>
          <w:b/>
        </w:rPr>
        <w:sectPr w:rsidR="004431DE" w:rsidSect="00D7111C">
          <w:headerReference w:type="default" r:id="rId8"/>
          <w:footerReference w:type="even" r:id="rId9"/>
          <w:footerReference w:type="default" r:id="rId10"/>
          <w:pgSz w:w="12240" w:h="15840" w:code="1"/>
          <w:pgMar w:top="1152" w:right="1440" w:bottom="720" w:left="1440" w:header="706" w:footer="706" w:gutter="0"/>
          <w:cols w:space="720"/>
          <w:titlePg/>
        </w:sectPr>
      </w:pPr>
    </w:p>
    <w:p w:rsidR="00A5065F" w:rsidRDefault="00A5065F" w:rsidP="00D91EF1">
      <w:pPr>
        <w:tabs>
          <w:tab w:val="left" w:pos="2340"/>
          <w:tab w:val="right" w:pos="8640"/>
        </w:tabs>
      </w:pPr>
      <w:r>
        <w:rPr>
          <w:b/>
        </w:rPr>
        <w:lastRenderedPageBreak/>
        <w:t>Instructor:</w:t>
      </w:r>
      <w:r>
        <w:rPr>
          <w:b/>
        </w:rPr>
        <w:tab/>
      </w:r>
      <w:r w:rsidR="00F721F1" w:rsidRPr="00F721F1">
        <w:t>Mr</w:t>
      </w:r>
      <w:r w:rsidR="00A87016">
        <w:t>s</w:t>
      </w:r>
      <w:r w:rsidR="00F721F1" w:rsidRPr="00F721F1">
        <w:t xml:space="preserve">. </w:t>
      </w:r>
      <w:r w:rsidR="00A87016">
        <w:t>Kathleen Nichol</w:t>
      </w:r>
      <w:r w:rsidR="00F721F1">
        <w:rPr>
          <w:b/>
        </w:rPr>
        <w:tab/>
      </w:r>
    </w:p>
    <w:p w:rsidR="00A5065F" w:rsidRDefault="00A5065F" w:rsidP="00D91EF1">
      <w:pPr>
        <w:tabs>
          <w:tab w:val="left" w:pos="2340"/>
          <w:tab w:val="right" w:pos="8640"/>
        </w:tabs>
      </w:pPr>
      <w:r>
        <w:tab/>
        <w:t xml:space="preserve">Room </w:t>
      </w:r>
      <w:r w:rsidR="00A87016">
        <w:t>2</w:t>
      </w:r>
      <w:r>
        <w:t>-</w:t>
      </w:r>
      <w:r w:rsidR="00A87016">
        <w:t>11</w:t>
      </w:r>
      <w:r>
        <w:t xml:space="preserve"> Brodie Bldg.</w:t>
      </w:r>
    </w:p>
    <w:p w:rsidR="00A5065F" w:rsidRDefault="00A87016" w:rsidP="00A87016">
      <w:pPr>
        <w:tabs>
          <w:tab w:val="left" w:pos="2340"/>
          <w:tab w:val="left" w:pos="3690"/>
          <w:tab w:val="right" w:pos="8640"/>
        </w:tabs>
      </w:pPr>
      <w:r>
        <w:tab/>
      </w:r>
      <w:r w:rsidR="00A5065F">
        <w:t xml:space="preserve">Telephone:  </w:t>
      </w:r>
      <w:r>
        <w:t>727-9691 (W)</w:t>
      </w:r>
      <w:r>
        <w:br/>
      </w:r>
      <w:r>
        <w:tab/>
      </w:r>
      <w:r>
        <w:tab/>
        <w:t>725-0952 (H)</w:t>
      </w:r>
      <w:r w:rsidR="00A5065F">
        <w:t xml:space="preserve"> </w:t>
      </w:r>
    </w:p>
    <w:p w:rsidR="00A5065F" w:rsidRDefault="00A5065F" w:rsidP="00D91EF1">
      <w:pPr>
        <w:tabs>
          <w:tab w:val="left" w:pos="1440"/>
          <w:tab w:val="left" w:pos="2340"/>
        </w:tabs>
      </w:pPr>
      <w:r>
        <w:tab/>
      </w:r>
      <w:r>
        <w:tab/>
        <w:t xml:space="preserve">Email: </w:t>
      </w:r>
      <w:r w:rsidR="00A87016">
        <w:t xml:space="preserve"> </w:t>
      </w:r>
      <w:hyperlink r:id="rId11" w:history="1">
        <w:r w:rsidR="00A87016" w:rsidRPr="00186241">
          <w:rPr>
            <w:rStyle w:val="Hyperlink"/>
          </w:rPr>
          <w:t>nichol@brandonu.ca</w:t>
        </w:r>
      </w:hyperlink>
    </w:p>
    <w:p w:rsidR="00A87016" w:rsidRDefault="00A87016" w:rsidP="00D91EF1">
      <w:pPr>
        <w:tabs>
          <w:tab w:val="left" w:pos="1440"/>
          <w:tab w:val="left" w:pos="2340"/>
        </w:tabs>
      </w:pPr>
    </w:p>
    <w:p w:rsidR="004431DE" w:rsidRDefault="004431DE" w:rsidP="00D91EF1">
      <w:pPr>
        <w:tabs>
          <w:tab w:val="left" w:pos="1440"/>
          <w:tab w:val="left" w:pos="2340"/>
          <w:tab w:val="right" w:pos="9360"/>
        </w:tabs>
        <w:ind w:left="1440" w:hanging="1440"/>
      </w:pPr>
      <w:r>
        <w:rPr>
          <w:b/>
        </w:rPr>
        <w:lastRenderedPageBreak/>
        <w:t xml:space="preserve">Classes:  </w:t>
      </w:r>
      <w:r w:rsidR="00AB3AE6">
        <w:t xml:space="preserve">Slot 4 in Room 1-53 </w:t>
      </w:r>
      <w:r>
        <w:t>BB</w:t>
      </w:r>
    </w:p>
    <w:p w:rsidR="00A87016" w:rsidRDefault="00A87016" w:rsidP="00D91EF1">
      <w:pPr>
        <w:tabs>
          <w:tab w:val="left" w:pos="1440"/>
          <w:tab w:val="left" w:pos="2340"/>
          <w:tab w:val="right" w:pos="9360"/>
        </w:tabs>
        <w:ind w:left="1440" w:hanging="1440"/>
        <w:rPr>
          <w:b/>
        </w:rPr>
      </w:pPr>
    </w:p>
    <w:p w:rsidR="004431DE" w:rsidRDefault="004431DE" w:rsidP="00D91EF1">
      <w:pPr>
        <w:tabs>
          <w:tab w:val="left" w:pos="1440"/>
          <w:tab w:val="left" w:pos="2340"/>
          <w:tab w:val="right" w:pos="9360"/>
        </w:tabs>
        <w:ind w:left="1440" w:hanging="1440"/>
      </w:pPr>
      <w:r>
        <w:rPr>
          <w:b/>
        </w:rPr>
        <w:t xml:space="preserve">Labs:      </w:t>
      </w:r>
      <w:r>
        <w:t>Tuesdays, i</w:t>
      </w:r>
      <w:r w:rsidRPr="004431DE">
        <w:t xml:space="preserve">n </w:t>
      </w:r>
      <w:r>
        <w:t>Room 1-52 BB</w:t>
      </w:r>
    </w:p>
    <w:p w:rsidR="004431DE" w:rsidRDefault="004431DE" w:rsidP="00D91EF1">
      <w:pPr>
        <w:tabs>
          <w:tab w:val="left" w:pos="1440"/>
          <w:tab w:val="left" w:pos="2340"/>
          <w:tab w:val="right" w:pos="9360"/>
        </w:tabs>
        <w:ind w:left="1440" w:hanging="1440"/>
      </w:pPr>
      <w:r>
        <w:rPr>
          <w:b/>
        </w:rPr>
        <w:t xml:space="preserve">              </w:t>
      </w:r>
      <w:r>
        <w:t>1</w:t>
      </w:r>
      <w:r w:rsidR="00AB3AE6">
        <w:t>:40 a.m. – 3</w:t>
      </w:r>
      <w:r>
        <w:t>:30 p.m</w:t>
      </w:r>
      <w:r w:rsidR="00A87016">
        <w:t>.</w:t>
      </w:r>
    </w:p>
    <w:p w:rsidR="00A87016" w:rsidRDefault="00A87016" w:rsidP="00D91EF1">
      <w:pPr>
        <w:tabs>
          <w:tab w:val="left" w:pos="1440"/>
          <w:tab w:val="left" w:pos="2340"/>
          <w:tab w:val="right" w:pos="9360"/>
        </w:tabs>
        <w:ind w:left="1440" w:hanging="1440"/>
        <w:rPr>
          <w:b/>
        </w:rPr>
      </w:pPr>
    </w:p>
    <w:p w:rsidR="004431DE" w:rsidRDefault="004431DE" w:rsidP="00D91EF1">
      <w:pPr>
        <w:tabs>
          <w:tab w:val="left" w:pos="1440"/>
          <w:tab w:val="left" w:pos="2340"/>
          <w:tab w:val="right" w:pos="9360"/>
        </w:tabs>
        <w:ind w:left="1440" w:hanging="1440"/>
      </w:pPr>
      <w:r>
        <w:rPr>
          <w:b/>
        </w:rPr>
        <w:tab/>
      </w:r>
      <w:r>
        <w:rPr>
          <w:b/>
        </w:rPr>
        <w:tab/>
      </w:r>
    </w:p>
    <w:p w:rsidR="004431DE" w:rsidRDefault="004431DE" w:rsidP="00D91EF1">
      <w:pPr>
        <w:tabs>
          <w:tab w:val="left" w:pos="1440"/>
          <w:tab w:val="left" w:pos="2340"/>
          <w:tab w:val="right" w:pos="9360"/>
        </w:tabs>
        <w:ind w:left="1440" w:hanging="1440"/>
        <w:sectPr w:rsidR="004431DE" w:rsidSect="00A87016">
          <w:type w:val="continuous"/>
          <w:pgSz w:w="12240" w:h="15840" w:code="1"/>
          <w:pgMar w:top="1152" w:right="810" w:bottom="720" w:left="1440" w:header="706" w:footer="706" w:gutter="0"/>
          <w:cols w:num="2" w:space="720" w:equalWidth="0">
            <w:col w:w="5400" w:space="360"/>
            <w:col w:w="4230"/>
          </w:cols>
          <w:titlePg/>
        </w:sectPr>
      </w:pPr>
    </w:p>
    <w:p w:rsidR="00D529C1" w:rsidRDefault="00A5065F" w:rsidP="00D91EF1">
      <w:pPr>
        <w:tabs>
          <w:tab w:val="left" w:pos="2340"/>
          <w:tab w:val="right" w:pos="9360"/>
        </w:tabs>
        <w:ind w:left="2160" w:hanging="2160"/>
      </w:pPr>
      <w:r>
        <w:rPr>
          <w:b/>
        </w:rPr>
        <w:lastRenderedPageBreak/>
        <w:t>Textbook:</w:t>
      </w:r>
      <w:r>
        <w:rPr>
          <w:b/>
        </w:rPr>
        <w:tab/>
      </w:r>
      <w:r w:rsidR="00D91EF1">
        <w:rPr>
          <w:b/>
        </w:rPr>
        <w:tab/>
      </w:r>
      <w:r>
        <w:rPr>
          <w:i/>
          <w:u w:val="single"/>
        </w:rPr>
        <w:t>Mathematical Reasoning for Elementary Teachers</w:t>
      </w:r>
      <w:r>
        <w:t xml:space="preserve">, </w:t>
      </w:r>
    </w:p>
    <w:p w:rsidR="00A5065F" w:rsidRDefault="00D529C1" w:rsidP="00D91EF1">
      <w:pPr>
        <w:tabs>
          <w:tab w:val="left" w:pos="2340"/>
          <w:tab w:val="right" w:pos="9360"/>
        </w:tabs>
        <w:ind w:left="2160" w:hanging="2160"/>
      </w:pPr>
      <w:r>
        <w:rPr>
          <w:b/>
        </w:rPr>
        <w:tab/>
      </w:r>
      <w:r>
        <w:rPr>
          <w:b/>
        </w:rPr>
        <w:tab/>
      </w:r>
      <w:r w:rsidR="000961E0">
        <w:rPr>
          <w:i/>
        </w:rPr>
        <w:t>7</w:t>
      </w:r>
      <w:r w:rsidR="000961E0" w:rsidRPr="000961E0">
        <w:rPr>
          <w:i/>
          <w:vertAlign w:val="superscript"/>
        </w:rPr>
        <w:t>th</w:t>
      </w:r>
      <w:r w:rsidR="000961E0">
        <w:rPr>
          <w:i/>
        </w:rPr>
        <w:t>, 6</w:t>
      </w:r>
      <w:r w:rsidR="000961E0" w:rsidRPr="00A87016">
        <w:rPr>
          <w:i/>
          <w:vertAlign w:val="superscript"/>
        </w:rPr>
        <w:t>th</w:t>
      </w:r>
      <w:r w:rsidR="000961E0" w:rsidRPr="00094E3E">
        <w:rPr>
          <w:i/>
        </w:rPr>
        <w:t xml:space="preserve"> </w:t>
      </w:r>
      <w:r w:rsidR="000961E0">
        <w:rPr>
          <w:i/>
        </w:rPr>
        <w:t xml:space="preserve">or </w:t>
      </w:r>
      <w:r w:rsidR="00094E3E" w:rsidRPr="00094E3E">
        <w:rPr>
          <w:i/>
        </w:rPr>
        <w:t>5</w:t>
      </w:r>
      <w:r w:rsidR="00A5065F">
        <w:rPr>
          <w:i/>
          <w:iCs/>
          <w:vertAlign w:val="superscript"/>
        </w:rPr>
        <w:t>th</w:t>
      </w:r>
      <w:r>
        <w:rPr>
          <w:i/>
          <w:iCs/>
          <w:vertAlign w:val="superscript"/>
        </w:rPr>
        <w:t xml:space="preserve"> </w:t>
      </w:r>
      <w:r w:rsidR="00A5065F">
        <w:rPr>
          <w:i/>
        </w:rPr>
        <w:t>Edition</w:t>
      </w:r>
      <w:r w:rsidR="00A5065F">
        <w:tab/>
      </w:r>
    </w:p>
    <w:p w:rsidR="00A5065F" w:rsidRDefault="00A5065F" w:rsidP="006F2727">
      <w:pPr>
        <w:tabs>
          <w:tab w:val="left" w:pos="2340"/>
          <w:tab w:val="left" w:pos="6480"/>
          <w:tab w:val="left" w:pos="8100"/>
          <w:tab w:val="right" w:pos="9360"/>
        </w:tabs>
        <w:ind w:left="2160" w:hanging="2160"/>
      </w:pPr>
      <w:r>
        <w:tab/>
      </w:r>
      <w:r w:rsidR="00D91EF1">
        <w:tab/>
      </w:r>
      <w:proofErr w:type="gramStart"/>
      <w:r>
        <w:t>by</w:t>
      </w:r>
      <w:proofErr w:type="gramEnd"/>
      <w:r>
        <w:t xml:space="preserve"> Long</w:t>
      </w:r>
      <w:r w:rsidR="00AF5437">
        <w:t>,</w:t>
      </w:r>
      <w:r>
        <w:t xml:space="preserve"> </w:t>
      </w:r>
      <w:proofErr w:type="spellStart"/>
      <w:r>
        <w:t>DeTemple</w:t>
      </w:r>
      <w:proofErr w:type="spellEnd"/>
      <w:r w:rsidR="00AF5437">
        <w:t xml:space="preserve"> and </w:t>
      </w:r>
      <w:proofErr w:type="spellStart"/>
      <w:r w:rsidR="00AF5437">
        <w:t>Millman</w:t>
      </w:r>
      <w:proofErr w:type="spellEnd"/>
      <w:r>
        <w:tab/>
      </w:r>
      <w:r w:rsidR="006F2727">
        <w:t>Hard back:</w:t>
      </w:r>
      <w:r w:rsidR="006F2727">
        <w:tab/>
      </w:r>
      <w:r w:rsidRPr="00AB3AE6">
        <w:rPr>
          <w:color w:val="FF0000"/>
        </w:rPr>
        <w:t>$</w:t>
      </w:r>
      <w:r w:rsidR="00067EA4" w:rsidRPr="00AB3AE6">
        <w:rPr>
          <w:color w:val="FF0000"/>
        </w:rPr>
        <w:t>204</w:t>
      </w:r>
      <w:r w:rsidR="0091241A" w:rsidRPr="00AB3AE6">
        <w:rPr>
          <w:color w:val="FF0000"/>
        </w:rPr>
        <w:t>.</w:t>
      </w:r>
      <w:r w:rsidR="00067EA4" w:rsidRPr="00AB3AE6">
        <w:rPr>
          <w:color w:val="FF0000"/>
        </w:rPr>
        <w:t>95</w:t>
      </w:r>
      <w:r w:rsidRPr="006F2727">
        <w:rPr>
          <w:color w:val="000000" w:themeColor="text1"/>
        </w:rPr>
        <w:tab/>
      </w:r>
    </w:p>
    <w:p w:rsidR="006F2727" w:rsidRDefault="006F2727" w:rsidP="006F2727">
      <w:pPr>
        <w:tabs>
          <w:tab w:val="left" w:pos="2340"/>
          <w:tab w:val="left" w:pos="6480"/>
          <w:tab w:val="left" w:pos="8100"/>
          <w:tab w:val="right" w:pos="9360"/>
        </w:tabs>
        <w:ind w:left="2160" w:hanging="2160"/>
      </w:pPr>
      <w:r>
        <w:tab/>
      </w:r>
      <w:r>
        <w:tab/>
      </w:r>
      <w:r>
        <w:tab/>
      </w:r>
      <w:proofErr w:type="spellStart"/>
      <w:r>
        <w:t>Looseleaf</w:t>
      </w:r>
      <w:proofErr w:type="spellEnd"/>
      <w:r>
        <w:t>:</w:t>
      </w:r>
      <w:r>
        <w:tab/>
      </w:r>
      <w:r w:rsidRPr="00AB3AE6">
        <w:rPr>
          <w:color w:val="FF0000"/>
        </w:rPr>
        <w:t>$1</w:t>
      </w:r>
      <w:r w:rsidR="00067EA4" w:rsidRPr="00AB3AE6">
        <w:rPr>
          <w:color w:val="FF0000"/>
        </w:rPr>
        <w:t>74</w:t>
      </w:r>
      <w:r w:rsidRPr="00AB3AE6">
        <w:rPr>
          <w:color w:val="FF0000"/>
        </w:rPr>
        <w:t>.</w:t>
      </w:r>
      <w:r w:rsidR="00067EA4" w:rsidRPr="00AB3AE6">
        <w:rPr>
          <w:color w:val="FF0000"/>
        </w:rPr>
        <w:t>50</w:t>
      </w:r>
    </w:p>
    <w:p w:rsidR="00A5065F" w:rsidRDefault="00A5065F" w:rsidP="00D91EF1">
      <w:pPr>
        <w:tabs>
          <w:tab w:val="left" w:pos="2340"/>
          <w:tab w:val="right" w:pos="9360"/>
        </w:tabs>
        <w:ind w:left="2160" w:hanging="2160"/>
      </w:pPr>
      <w:r>
        <w:tab/>
      </w:r>
    </w:p>
    <w:p w:rsidR="00DE4E11" w:rsidRDefault="00A5065F" w:rsidP="00D91EF1">
      <w:pPr>
        <w:tabs>
          <w:tab w:val="left" w:pos="2340"/>
          <w:tab w:val="left" w:pos="3150"/>
          <w:tab w:val="right" w:pos="9360"/>
        </w:tabs>
        <w:ind w:left="2160" w:hanging="2160"/>
      </w:pPr>
      <w:r>
        <w:rPr>
          <w:b/>
        </w:rPr>
        <w:t>Supplies Needed:</w:t>
      </w:r>
      <w:r>
        <w:rPr>
          <w:b/>
        </w:rPr>
        <w:tab/>
      </w:r>
      <w:r w:rsidR="00D91EF1">
        <w:rPr>
          <w:b/>
        </w:rPr>
        <w:tab/>
      </w:r>
      <w:r w:rsidR="00DE4E11" w:rsidRPr="00DE4E11">
        <w:t>C</w:t>
      </w:r>
      <w:r w:rsidR="00DE4E11">
        <w:t>alculator.</w:t>
      </w:r>
    </w:p>
    <w:p w:rsidR="00A5065F" w:rsidRDefault="00DE4E11" w:rsidP="00A87016">
      <w:pPr>
        <w:tabs>
          <w:tab w:val="left" w:pos="2340"/>
          <w:tab w:val="left" w:pos="3150"/>
          <w:tab w:val="right" w:pos="9360"/>
        </w:tabs>
        <w:ind w:left="2340" w:hanging="2160"/>
        <w:rPr>
          <w:b/>
        </w:rPr>
      </w:pPr>
      <w:r>
        <w:rPr>
          <w:b/>
        </w:rPr>
        <w:tab/>
      </w:r>
    </w:p>
    <w:p w:rsidR="00A5065F" w:rsidRPr="005861C1" w:rsidRDefault="00A5065F" w:rsidP="00D91EF1">
      <w:pPr>
        <w:pStyle w:val="Heading2"/>
        <w:tabs>
          <w:tab w:val="clear" w:pos="1440"/>
          <w:tab w:val="clear" w:pos="2160"/>
          <w:tab w:val="left" w:pos="2340"/>
        </w:tabs>
        <w:ind w:left="2340" w:hanging="2340"/>
        <w:rPr>
          <w:b/>
          <w:sz w:val="24"/>
          <w:szCs w:val="24"/>
        </w:rPr>
      </w:pPr>
      <w:r w:rsidRPr="005861C1">
        <w:rPr>
          <w:b/>
          <w:sz w:val="24"/>
          <w:szCs w:val="24"/>
        </w:rPr>
        <w:t>Course Description</w:t>
      </w:r>
      <w:r w:rsidRPr="005861C1">
        <w:rPr>
          <w:sz w:val="24"/>
          <w:szCs w:val="24"/>
        </w:rPr>
        <w:t>:</w:t>
      </w:r>
      <w:r w:rsidR="005861C1">
        <w:rPr>
          <w:sz w:val="24"/>
          <w:szCs w:val="24"/>
        </w:rPr>
        <w:t xml:space="preserve">  </w:t>
      </w:r>
      <w:r w:rsidRPr="005861C1">
        <w:rPr>
          <w:sz w:val="24"/>
          <w:szCs w:val="24"/>
        </w:rPr>
        <w:t>Contemporary Mathematics is designed for students who require the mathematical concepts and techniques which form the elementary school curriculum. Prerequisites are grade 12 mathematics or 62:090 or 62:091</w:t>
      </w:r>
      <w:r w:rsidR="00745E54" w:rsidRPr="005861C1">
        <w:rPr>
          <w:sz w:val="24"/>
          <w:szCs w:val="24"/>
        </w:rPr>
        <w:t>.</w:t>
      </w:r>
    </w:p>
    <w:p w:rsidR="00A5065F" w:rsidRDefault="00A5065F" w:rsidP="00D91EF1">
      <w:pPr>
        <w:tabs>
          <w:tab w:val="left" w:pos="2340"/>
        </w:tabs>
      </w:pPr>
    </w:p>
    <w:p w:rsidR="00A5065F" w:rsidRDefault="00A5065F" w:rsidP="00B62EB9">
      <w:pPr>
        <w:tabs>
          <w:tab w:val="left" w:pos="2340"/>
          <w:tab w:val="left" w:pos="4410"/>
          <w:tab w:val="left" w:pos="5940"/>
          <w:tab w:val="left" w:pos="6480"/>
        </w:tabs>
      </w:pPr>
      <w:r>
        <w:rPr>
          <w:b/>
        </w:rPr>
        <w:t>Evaluation Method:</w:t>
      </w:r>
      <w:r w:rsidR="005861C1">
        <w:rPr>
          <w:b/>
        </w:rPr>
        <w:t xml:space="preserve">  </w:t>
      </w:r>
      <w:r w:rsidR="00D91EF1">
        <w:rPr>
          <w:b/>
        </w:rPr>
        <w:tab/>
      </w:r>
      <w:r>
        <w:t>F</w:t>
      </w:r>
      <w:r w:rsidR="00EE2D19">
        <w:t xml:space="preserve">our tests </w:t>
      </w:r>
      <w:r w:rsidR="00EE2D19">
        <w:tab/>
      </w:r>
      <w:r w:rsidR="00EE2D19">
        <w:tab/>
      </w:r>
      <w:r w:rsidR="00EE2D19">
        <w:tab/>
      </w:r>
      <w:r w:rsidR="00A87016">
        <w:tab/>
      </w:r>
      <w:r w:rsidR="00EE2D19">
        <w:tab/>
      </w:r>
      <w:r w:rsidR="00A87016">
        <w:t>4</w:t>
      </w:r>
      <w:r w:rsidR="00A167B7">
        <w:t>0</w:t>
      </w:r>
      <w:r>
        <w:t>%</w:t>
      </w:r>
    </w:p>
    <w:p w:rsidR="00EE2D19" w:rsidRPr="00EE2D19" w:rsidRDefault="00EE2D19" w:rsidP="00B62EB9">
      <w:pPr>
        <w:tabs>
          <w:tab w:val="left" w:pos="2340"/>
          <w:tab w:val="left" w:pos="4410"/>
          <w:tab w:val="left" w:pos="5940"/>
          <w:tab w:val="left" w:pos="64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all four tests are written, the lowest will be dropped)</w:t>
      </w:r>
    </w:p>
    <w:p w:rsidR="00A5065F" w:rsidRDefault="00A5065F" w:rsidP="00B62EB9">
      <w:pPr>
        <w:tabs>
          <w:tab w:val="left" w:pos="2340"/>
          <w:tab w:val="left" w:pos="4410"/>
          <w:tab w:val="left" w:pos="5940"/>
          <w:tab w:val="left" w:pos="6480"/>
        </w:tabs>
      </w:pPr>
      <w:r>
        <w:tab/>
        <w:t>Midterm exam</w:t>
      </w:r>
      <w:r>
        <w:tab/>
      </w:r>
      <w:r>
        <w:tab/>
      </w:r>
      <w:r>
        <w:tab/>
      </w:r>
      <w:r w:rsidR="00EE2D19">
        <w:tab/>
      </w:r>
      <w:r w:rsidR="00EE2D19">
        <w:tab/>
      </w:r>
      <w:r>
        <w:t>20%</w:t>
      </w:r>
    </w:p>
    <w:p w:rsidR="00A5065F" w:rsidRDefault="00A5065F" w:rsidP="00B62EB9">
      <w:pPr>
        <w:tabs>
          <w:tab w:val="left" w:pos="2340"/>
          <w:tab w:val="left" w:pos="4410"/>
          <w:tab w:val="left" w:pos="5940"/>
          <w:tab w:val="left" w:pos="6480"/>
        </w:tabs>
        <w:spacing w:after="60"/>
      </w:pPr>
      <w:r>
        <w:tab/>
        <w:t>Final exam</w:t>
      </w:r>
      <w:r>
        <w:tab/>
      </w:r>
      <w:r>
        <w:tab/>
      </w:r>
      <w:r>
        <w:tab/>
      </w:r>
      <w:r w:rsidR="00EE2D19">
        <w:tab/>
      </w:r>
      <w:r w:rsidR="00EE2D19">
        <w:tab/>
      </w:r>
      <w:r>
        <w:rPr>
          <w:u w:val="single"/>
        </w:rPr>
        <w:t>40%</w:t>
      </w:r>
    </w:p>
    <w:p w:rsidR="00A5065F" w:rsidRDefault="00A5065F" w:rsidP="00B62EB9">
      <w:pPr>
        <w:tabs>
          <w:tab w:val="left" w:pos="2340"/>
          <w:tab w:val="left" w:pos="4410"/>
          <w:tab w:val="left" w:pos="5850"/>
          <w:tab w:val="left" w:pos="6480"/>
        </w:tabs>
        <w:spacing w:after="60"/>
      </w:pPr>
      <w:r>
        <w:tab/>
      </w:r>
      <w:r>
        <w:tab/>
      </w:r>
      <w:r>
        <w:tab/>
        <w:t xml:space="preserve">       </w:t>
      </w:r>
      <w:r w:rsidR="00EE2D19">
        <w:tab/>
      </w:r>
      <w:r w:rsidR="00EE2D19">
        <w:tab/>
        <w:t xml:space="preserve">         </w:t>
      </w:r>
      <w:r>
        <w:t>100%</w:t>
      </w:r>
    </w:p>
    <w:p w:rsidR="00A5065F" w:rsidRDefault="00A5065F">
      <w:pPr>
        <w:tabs>
          <w:tab w:val="left" w:pos="2160"/>
          <w:tab w:val="left" w:pos="4410"/>
          <w:tab w:val="left" w:pos="5850"/>
        </w:tabs>
      </w:pPr>
      <w:r>
        <w:t>The obtained rounded percentage points will be translated into letter grades via the following schedule: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A+</w:t>
      </w:r>
      <w:r>
        <w:tab/>
        <w:t>90</w:t>
      </w:r>
      <w:r w:rsidR="00BC5926">
        <w:t xml:space="preserve"> </w:t>
      </w:r>
      <w:r>
        <w:t>-</w:t>
      </w:r>
      <w:r w:rsidR="00BC5926">
        <w:t xml:space="preserve"> </w:t>
      </w:r>
      <w:r>
        <w:t>100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A</w:t>
      </w:r>
      <w:r>
        <w:tab/>
        <w:t>85</w:t>
      </w:r>
      <w:r w:rsidR="00BC5926">
        <w:t xml:space="preserve"> </w:t>
      </w:r>
      <w:r>
        <w:t>-</w:t>
      </w:r>
      <w:r w:rsidR="00BC5926">
        <w:t xml:space="preserve"> </w:t>
      </w:r>
      <w:r>
        <w:t>89.9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A-</w:t>
      </w:r>
      <w:r>
        <w:tab/>
        <w:t>80</w:t>
      </w:r>
      <w:r w:rsidR="00BC5926">
        <w:t xml:space="preserve"> </w:t>
      </w:r>
      <w:r>
        <w:t>-</w:t>
      </w:r>
      <w:r w:rsidR="00BC5926">
        <w:t xml:space="preserve"> </w:t>
      </w:r>
      <w:r>
        <w:t>84.9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B+</w:t>
      </w:r>
      <w:r>
        <w:tab/>
        <w:t>75</w:t>
      </w:r>
      <w:r w:rsidR="00BC5926">
        <w:t xml:space="preserve"> </w:t>
      </w:r>
      <w:r>
        <w:t>-</w:t>
      </w:r>
      <w:r w:rsidR="00BC5926">
        <w:t xml:space="preserve"> </w:t>
      </w:r>
      <w:r>
        <w:t>79.9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B</w:t>
      </w:r>
      <w:r>
        <w:tab/>
        <w:t>70</w:t>
      </w:r>
      <w:r w:rsidR="00BC5926">
        <w:t xml:space="preserve"> </w:t>
      </w:r>
      <w:r>
        <w:t>-</w:t>
      </w:r>
      <w:r w:rsidR="00BC5926">
        <w:t xml:space="preserve"> </w:t>
      </w:r>
      <w:r>
        <w:t>74.9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C+</w:t>
      </w:r>
      <w:r>
        <w:tab/>
        <w:t>65</w:t>
      </w:r>
      <w:r w:rsidR="00BC5926">
        <w:t xml:space="preserve"> </w:t>
      </w:r>
      <w:r>
        <w:t>-</w:t>
      </w:r>
      <w:r w:rsidR="00BC5926">
        <w:t xml:space="preserve"> </w:t>
      </w:r>
      <w:r>
        <w:t>69.9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C</w:t>
      </w:r>
      <w:r>
        <w:tab/>
        <w:t>60</w:t>
      </w:r>
      <w:r w:rsidR="00BC5926">
        <w:t xml:space="preserve"> </w:t>
      </w:r>
      <w:r>
        <w:t>-</w:t>
      </w:r>
      <w:r w:rsidR="00BC5926">
        <w:t xml:space="preserve"> </w:t>
      </w:r>
      <w:r>
        <w:t>64.9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D</w:t>
      </w:r>
      <w:r>
        <w:tab/>
        <w:t>50</w:t>
      </w:r>
      <w:r w:rsidR="00BC5926">
        <w:t xml:space="preserve"> </w:t>
      </w:r>
      <w:r>
        <w:t>-</w:t>
      </w:r>
      <w:r w:rsidR="00BC5926">
        <w:t xml:space="preserve"> </w:t>
      </w:r>
      <w:r>
        <w:t>59.9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tab/>
        <w:t>F</w:t>
      </w:r>
      <w:r>
        <w:tab/>
      </w:r>
      <w:r w:rsidR="00094E3E">
        <w:t xml:space="preserve"> </w:t>
      </w:r>
      <w:r>
        <w:t>0</w:t>
      </w:r>
      <w:r w:rsidR="00BC5926">
        <w:t xml:space="preserve"> </w:t>
      </w:r>
      <w:r>
        <w:t>-</w:t>
      </w:r>
      <w:r w:rsidR="00BC5926">
        <w:t xml:space="preserve"> </w:t>
      </w:r>
      <w:r>
        <w:t>49.9</w:t>
      </w:r>
    </w:p>
    <w:p w:rsidR="00745E54" w:rsidRDefault="00745E54">
      <w:pPr>
        <w:tabs>
          <w:tab w:val="left" w:pos="2160"/>
          <w:tab w:val="left" w:pos="3330"/>
          <w:tab w:val="left" w:pos="5850"/>
        </w:tabs>
      </w:pPr>
    </w:p>
    <w:p w:rsidR="00B62EB9" w:rsidRPr="00B62EB9" w:rsidRDefault="00B62EB9" w:rsidP="00B62EB9">
      <w:pPr>
        <w:tabs>
          <w:tab w:val="left" w:pos="1440"/>
          <w:tab w:val="left" w:pos="2160"/>
          <w:tab w:val="left" w:pos="3150"/>
          <w:tab w:val="right" w:pos="9360"/>
        </w:tabs>
        <w:rPr>
          <w:b/>
        </w:rPr>
      </w:pPr>
      <w:r w:rsidRPr="00B62EB9">
        <w:rPr>
          <w:b/>
        </w:rPr>
        <w:t>A mark of 45% or better on the final exam is required in order to pass the course.</w:t>
      </w:r>
    </w:p>
    <w:p w:rsidR="00745E54" w:rsidRDefault="00745E54" w:rsidP="00745E54">
      <w:pPr>
        <w:tabs>
          <w:tab w:val="left" w:pos="2160"/>
          <w:tab w:val="left" w:pos="3330"/>
          <w:tab w:val="left" w:pos="5850"/>
        </w:tabs>
        <w:rPr>
          <w:b/>
        </w:rPr>
      </w:pPr>
    </w:p>
    <w:p w:rsidR="00D529C1" w:rsidRDefault="00745E54" w:rsidP="00745E54">
      <w:pPr>
        <w:tabs>
          <w:tab w:val="left" w:pos="2160"/>
          <w:tab w:val="left" w:pos="3330"/>
          <w:tab w:val="left" w:pos="5850"/>
        </w:tabs>
      </w:pPr>
      <w:r>
        <w:rPr>
          <w:b/>
        </w:rPr>
        <w:t xml:space="preserve">Special Note:  </w:t>
      </w:r>
      <w:r>
        <w:t xml:space="preserve">Tests must be written at </w:t>
      </w:r>
      <w:r w:rsidR="003E21C7">
        <w:t>the time indicated on this outline</w:t>
      </w:r>
      <w:r>
        <w:t xml:space="preserve">.  There will be no special arrangements made for writing </w:t>
      </w:r>
      <w:r w:rsidR="00A87016">
        <w:t xml:space="preserve">at a different time. If a </w:t>
      </w:r>
      <w:r>
        <w:t>test is missed for medical reasons, documented evidence must be produced and a special pro</w:t>
      </w:r>
      <w:r w:rsidR="00094E3E">
        <w:t>-</w:t>
      </w:r>
      <w:r>
        <w:t xml:space="preserve">rate may be arranged. </w:t>
      </w:r>
      <w:r w:rsidR="00B62EB9">
        <w:t xml:space="preserve"> </w:t>
      </w:r>
      <w:r>
        <w:t>It is to your benefit to write all the tests since this is the best way to learn the material in the course and keep up with the work.</w:t>
      </w:r>
    </w:p>
    <w:p w:rsidR="00DE4E11" w:rsidRDefault="00DE4E11">
      <w:pPr>
        <w:tabs>
          <w:tab w:val="left" w:pos="2160"/>
          <w:tab w:val="left" w:pos="3330"/>
          <w:tab w:val="left" w:pos="5850"/>
        </w:tabs>
        <w:rPr>
          <w:b/>
          <w:u w:val="single"/>
        </w:rPr>
      </w:pPr>
    </w:p>
    <w:p w:rsidR="00DE4E11" w:rsidRDefault="00DE4E11">
      <w:pPr>
        <w:tabs>
          <w:tab w:val="left" w:pos="2160"/>
          <w:tab w:val="left" w:pos="3330"/>
          <w:tab w:val="left" w:pos="5850"/>
        </w:tabs>
        <w:rPr>
          <w:b/>
          <w:u w:val="single"/>
        </w:rPr>
      </w:pPr>
    </w:p>
    <w:p w:rsidR="00A87016" w:rsidRDefault="00A87016">
      <w:pPr>
        <w:tabs>
          <w:tab w:val="left" w:pos="2160"/>
          <w:tab w:val="left" w:pos="3330"/>
          <w:tab w:val="left" w:pos="5850"/>
        </w:tabs>
        <w:rPr>
          <w:b/>
          <w:u w:val="single"/>
        </w:rPr>
      </w:pPr>
    </w:p>
    <w:p w:rsidR="00A5065F" w:rsidRDefault="00A5065F">
      <w:pPr>
        <w:tabs>
          <w:tab w:val="left" w:pos="2160"/>
          <w:tab w:val="left" w:pos="3330"/>
          <w:tab w:val="left" w:pos="5850"/>
        </w:tabs>
        <w:rPr>
          <w:b/>
        </w:rPr>
      </w:pPr>
      <w:r w:rsidRPr="00745E54">
        <w:rPr>
          <w:b/>
          <w:u w:val="single"/>
        </w:rPr>
        <w:t>Examination</w:t>
      </w:r>
      <w:r w:rsidR="003E21C7">
        <w:rPr>
          <w:b/>
          <w:u w:val="single"/>
        </w:rPr>
        <w:t>s</w:t>
      </w:r>
      <w:r w:rsidRPr="00745E54">
        <w:rPr>
          <w:b/>
          <w:u w:val="single"/>
        </w:rPr>
        <w:t xml:space="preserve"> and Assignment</w:t>
      </w:r>
      <w:r w:rsidR="003E21C7">
        <w:rPr>
          <w:b/>
          <w:u w:val="single"/>
        </w:rPr>
        <w:t>s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rPr>
          <w:b/>
        </w:rPr>
        <w:t>Tests:</w:t>
      </w:r>
      <w:r>
        <w:t xml:space="preserve">  </w:t>
      </w:r>
      <w:r w:rsidR="00EE2D19">
        <w:t>Five</w:t>
      </w:r>
      <w:r w:rsidR="00667374">
        <w:t xml:space="preserve"> t</w:t>
      </w:r>
      <w:r>
        <w:t xml:space="preserve">ests will be </w:t>
      </w:r>
      <w:r w:rsidR="00EE2D19">
        <w:t>written – four</w:t>
      </w:r>
      <w:r w:rsidR="00967F1E">
        <w:t xml:space="preserve"> are </w:t>
      </w:r>
      <w:r>
        <w:t>one-hour tests</w:t>
      </w:r>
      <w:r w:rsidR="00745E54">
        <w:t xml:space="preserve"> in </w:t>
      </w:r>
      <w:r w:rsidR="00967F1E">
        <w:t xml:space="preserve">the last half of the lab period; the midterm is </w:t>
      </w:r>
      <w:r>
        <w:t>a 110-minute cumulative test</w:t>
      </w:r>
      <w:r w:rsidR="00745E54">
        <w:t xml:space="preserve"> taking the full lab period</w:t>
      </w:r>
      <w:r>
        <w:t>.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</w:p>
    <w:p w:rsidR="00A5065F" w:rsidRPr="00745E54" w:rsidRDefault="00745E54">
      <w:pPr>
        <w:tabs>
          <w:tab w:val="left" w:pos="2160"/>
          <w:tab w:val="left" w:pos="3330"/>
          <w:tab w:val="left" w:pos="5850"/>
        </w:tabs>
        <w:spacing w:after="60"/>
      </w:pPr>
      <w:r>
        <w:rPr>
          <w:b/>
        </w:rPr>
        <w:t xml:space="preserve">Assignments:  </w:t>
      </w:r>
      <w:r w:rsidR="00577B82" w:rsidRPr="00577B82">
        <w:t>Six</w:t>
      </w:r>
      <w:r w:rsidR="00A5065F" w:rsidRPr="00745E54">
        <w:t xml:space="preserve"> assignments will be handed out. These are in two parts:</w:t>
      </w:r>
    </w:p>
    <w:p w:rsidR="00A5065F" w:rsidRDefault="00A5065F">
      <w:pPr>
        <w:tabs>
          <w:tab w:val="left" w:pos="2160"/>
          <w:tab w:val="left" w:pos="3330"/>
          <w:tab w:val="left" w:pos="5850"/>
        </w:tabs>
        <w:rPr>
          <w:b/>
        </w:rPr>
      </w:pPr>
      <w:r>
        <w:rPr>
          <w:b/>
        </w:rPr>
        <w:t>(1)</w:t>
      </w:r>
      <w:r>
        <w:t xml:space="preserve">  questions to be done, written up, and </w:t>
      </w:r>
      <w:r>
        <w:rPr>
          <w:b/>
        </w:rPr>
        <w:t>handed in on the test day, with the test</w:t>
      </w:r>
    </w:p>
    <w:p w:rsidR="00A5065F" w:rsidRDefault="00A5065F">
      <w:pPr>
        <w:tabs>
          <w:tab w:val="left" w:pos="2160"/>
          <w:tab w:val="left" w:pos="3330"/>
          <w:tab w:val="left" w:pos="5850"/>
        </w:tabs>
      </w:pPr>
      <w:r>
        <w:rPr>
          <w:b/>
        </w:rPr>
        <w:t>(2)</w:t>
      </w:r>
      <w:r>
        <w:t xml:space="preserve">  several questions for you to do to prepare you for the test.</w:t>
      </w:r>
    </w:p>
    <w:p w:rsidR="00A5065F" w:rsidRDefault="00A5065F">
      <w:pPr>
        <w:tabs>
          <w:tab w:val="left" w:pos="2160"/>
          <w:tab w:val="left" w:pos="3330"/>
          <w:tab w:val="left" w:pos="5850"/>
        </w:tabs>
        <w:ind w:right="360"/>
      </w:pPr>
    </w:p>
    <w:p w:rsidR="00A5065F" w:rsidRDefault="00A5065F">
      <w:pPr>
        <w:tabs>
          <w:tab w:val="left" w:pos="2160"/>
          <w:tab w:val="left" w:pos="3330"/>
          <w:tab w:val="left" w:pos="5850"/>
        </w:tabs>
        <w:ind w:right="360"/>
      </w:pPr>
      <w:r>
        <w:t xml:space="preserve">      (</w:t>
      </w:r>
      <w:r>
        <w:rPr>
          <w:b/>
        </w:rPr>
        <w:t>Answers to blue numbered problems</w:t>
      </w:r>
      <w:r>
        <w:t xml:space="preserve"> appear in the back of your text.)</w:t>
      </w:r>
    </w:p>
    <w:p w:rsidR="00A5065F" w:rsidRDefault="00A5065F">
      <w:pPr>
        <w:tabs>
          <w:tab w:val="left" w:pos="2160"/>
          <w:tab w:val="left" w:pos="3330"/>
          <w:tab w:val="left" w:pos="5850"/>
        </w:tabs>
        <w:ind w:left="360" w:right="360"/>
      </w:pPr>
    </w:p>
    <w:tbl>
      <w:tblPr>
        <w:tblW w:w="8100" w:type="dxa"/>
        <w:tblInd w:w="1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030"/>
      </w:tblGrid>
      <w:tr w:rsidR="005861C1" w:rsidTr="00AB3AE6">
        <w:tc>
          <w:tcPr>
            <w:tcW w:w="2070" w:type="dxa"/>
          </w:tcPr>
          <w:p w:rsidR="00A5065F" w:rsidRPr="00967F1E" w:rsidRDefault="00A5065F" w:rsidP="00967F1E">
            <w:pPr>
              <w:pStyle w:val="Heading9"/>
              <w:tabs>
                <w:tab w:val="left" w:pos="1494"/>
              </w:tabs>
              <w:ind w:left="0" w:right="-108"/>
            </w:pPr>
            <w:r w:rsidRPr="00967F1E">
              <w:t>Test</w:t>
            </w:r>
            <w:r w:rsidR="00967F1E">
              <w:t>s</w:t>
            </w:r>
          </w:p>
        </w:tc>
        <w:tc>
          <w:tcPr>
            <w:tcW w:w="6030" w:type="dxa"/>
          </w:tcPr>
          <w:p w:rsidR="00A5065F" w:rsidRPr="00967F1E" w:rsidRDefault="00A5065F" w:rsidP="00967F1E">
            <w:pPr>
              <w:pStyle w:val="Heading4"/>
              <w:tabs>
                <w:tab w:val="left" w:pos="1494"/>
              </w:tabs>
              <w:ind w:left="72" w:right="378"/>
              <w:jc w:val="left"/>
              <w:rPr>
                <w:b/>
                <w:sz w:val="24"/>
                <w:szCs w:val="24"/>
              </w:rPr>
            </w:pPr>
            <w:r w:rsidRPr="00967F1E">
              <w:rPr>
                <w:b/>
                <w:sz w:val="24"/>
                <w:szCs w:val="24"/>
              </w:rPr>
              <w:t>Date</w:t>
            </w:r>
            <w:r w:rsidR="00967F1E">
              <w:rPr>
                <w:b/>
                <w:sz w:val="24"/>
                <w:szCs w:val="24"/>
              </w:rPr>
              <w:t xml:space="preserve"> of each test</w:t>
            </w:r>
          </w:p>
        </w:tc>
      </w:tr>
      <w:tr w:rsidR="005861C1" w:rsidTr="00AB3AE6">
        <w:tc>
          <w:tcPr>
            <w:tcW w:w="2070" w:type="dxa"/>
          </w:tcPr>
          <w:p w:rsidR="00A5065F" w:rsidRPr="00967F1E" w:rsidRDefault="00A5065F" w:rsidP="00967F1E">
            <w:pPr>
              <w:tabs>
                <w:tab w:val="left" w:pos="2160"/>
                <w:tab w:val="left" w:pos="3330"/>
                <w:tab w:val="left" w:pos="5850"/>
              </w:tabs>
              <w:ind w:left="-18" w:right="-108" w:firstLine="18"/>
            </w:pPr>
            <w:r w:rsidRPr="00967F1E">
              <w:t>Test 1</w:t>
            </w:r>
          </w:p>
        </w:tc>
        <w:tc>
          <w:tcPr>
            <w:tcW w:w="6030" w:type="dxa"/>
          </w:tcPr>
          <w:p w:rsidR="00A5065F" w:rsidRPr="00967F1E" w:rsidRDefault="009A769A" w:rsidP="00AB3AE6">
            <w:pPr>
              <w:tabs>
                <w:tab w:val="left" w:pos="1508"/>
                <w:tab w:val="left" w:pos="1872"/>
                <w:tab w:val="left" w:pos="3330"/>
                <w:tab w:val="left" w:pos="5850"/>
              </w:tabs>
              <w:ind w:left="72" w:right="378"/>
            </w:pPr>
            <w:r>
              <w:t>Tuesday</w:t>
            </w:r>
            <w:r w:rsidR="00AB3AE6">
              <w:t>, January 24</w:t>
            </w:r>
            <w:r>
              <w:t xml:space="preserve">, </w:t>
            </w:r>
            <w:r w:rsidR="00067EA4">
              <w:t xml:space="preserve">  </w:t>
            </w:r>
            <w:r w:rsidR="00AB3AE6">
              <w:t xml:space="preserve">      2:15 – 3</w:t>
            </w:r>
            <w:r>
              <w:t>:30 p.m.</w:t>
            </w:r>
          </w:p>
        </w:tc>
      </w:tr>
      <w:tr w:rsidR="005861C1" w:rsidTr="00AB3AE6">
        <w:tc>
          <w:tcPr>
            <w:tcW w:w="2070" w:type="dxa"/>
          </w:tcPr>
          <w:p w:rsidR="00A5065F" w:rsidRPr="00967F1E" w:rsidRDefault="00A5065F" w:rsidP="00967F1E">
            <w:pPr>
              <w:tabs>
                <w:tab w:val="left" w:pos="2160"/>
                <w:tab w:val="left" w:pos="3330"/>
                <w:tab w:val="left" w:pos="5850"/>
              </w:tabs>
              <w:ind w:right="-108"/>
            </w:pPr>
            <w:r w:rsidRPr="00967F1E">
              <w:t>Test 2</w:t>
            </w:r>
          </w:p>
        </w:tc>
        <w:tc>
          <w:tcPr>
            <w:tcW w:w="6030" w:type="dxa"/>
          </w:tcPr>
          <w:p w:rsidR="00A5065F" w:rsidRPr="00967F1E" w:rsidRDefault="009A769A" w:rsidP="00AB3AE6">
            <w:pPr>
              <w:tabs>
                <w:tab w:val="left" w:pos="1872"/>
                <w:tab w:val="left" w:pos="3330"/>
                <w:tab w:val="left" w:pos="5850"/>
              </w:tabs>
              <w:ind w:left="72" w:right="378"/>
            </w:pPr>
            <w:r>
              <w:t xml:space="preserve">Tuesday, </w:t>
            </w:r>
            <w:r w:rsidR="00AB3AE6">
              <w:t>February 7</w:t>
            </w:r>
            <w:r>
              <w:t xml:space="preserve">,  </w:t>
            </w:r>
            <w:r w:rsidR="00AB3AE6">
              <w:t xml:space="preserve">       2:15 – 3</w:t>
            </w:r>
            <w:r>
              <w:t>:30 p.m.</w:t>
            </w:r>
          </w:p>
        </w:tc>
      </w:tr>
      <w:tr w:rsidR="005861C1" w:rsidTr="00AB3AE6">
        <w:tc>
          <w:tcPr>
            <w:tcW w:w="2070" w:type="dxa"/>
          </w:tcPr>
          <w:p w:rsidR="00A5065F" w:rsidRPr="00967F1E" w:rsidRDefault="00F65799" w:rsidP="00F65799">
            <w:pPr>
              <w:tabs>
                <w:tab w:val="left" w:pos="2160"/>
                <w:tab w:val="left" w:pos="3330"/>
                <w:tab w:val="left" w:pos="5850"/>
              </w:tabs>
              <w:ind w:right="-108"/>
            </w:pPr>
            <w:r>
              <w:t>Test 3  Midterm</w:t>
            </w:r>
          </w:p>
        </w:tc>
        <w:tc>
          <w:tcPr>
            <w:tcW w:w="6030" w:type="dxa"/>
          </w:tcPr>
          <w:p w:rsidR="00A5065F" w:rsidRPr="00967F1E" w:rsidRDefault="009A769A" w:rsidP="00AB3AE6">
            <w:pPr>
              <w:pStyle w:val="Heading8"/>
              <w:tabs>
                <w:tab w:val="clear" w:pos="2160"/>
                <w:tab w:val="left" w:pos="1872"/>
              </w:tabs>
              <w:ind w:left="72" w:right="378"/>
              <w:rPr>
                <w:b w:val="0"/>
              </w:rPr>
            </w:pPr>
            <w:r w:rsidRPr="009A769A">
              <w:rPr>
                <w:b w:val="0"/>
              </w:rPr>
              <w:t>Tuesday</w:t>
            </w:r>
            <w:r>
              <w:t xml:space="preserve">, </w:t>
            </w:r>
            <w:r w:rsidR="00AB3AE6">
              <w:rPr>
                <w:b w:val="0"/>
              </w:rPr>
              <w:t>February 28</w:t>
            </w:r>
            <w:r w:rsidRPr="009A769A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   </w:t>
            </w:r>
            <w:r w:rsidR="00067EA4">
              <w:rPr>
                <w:b w:val="0"/>
              </w:rPr>
              <w:t xml:space="preserve">  </w:t>
            </w:r>
            <w:r w:rsidRPr="009A769A">
              <w:rPr>
                <w:b w:val="0"/>
              </w:rPr>
              <w:t>1:</w:t>
            </w:r>
            <w:r>
              <w:rPr>
                <w:b w:val="0"/>
              </w:rPr>
              <w:t>40</w:t>
            </w:r>
            <w:r w:rsidRPr="009A769A">
              <w:rPr>
                <w:b w:val="0"/>
              </w:rPr>
              <w:t xml:space="preserve"> – </w:t>
            </w:r>
            <w:r w:rsidR="00AB3AE6">
              <w:rPr>
                <w:b w:val="0"/>
              </w:rPr>
              <w:t>3</w:t>
            </w:r>
            <w:r w:rsidRPr="009A769A">
              <w:rPr>
                <w:b w:val="0"/>
              </w:rPr>
              <w:t>:30 p.m.</w:t>
            </w:r>
          </w:p>
        </w:tc>
      </w:tr>
      <w:tr w:rsidR="005861C1" w:rsidTr="00AB3AE6">
        <w:tc>
          <w:tcPr>
            <w:tcW w:w="2070" w:type="dxa"/>
          </w:tcPr>
          <w:p w:rsidR="00A5065F" w:rsidRPr="00967F1E" w:rsidRDefault="00A5065F" w:rsidP="00967F1E">
            <w:pPr>
              <w:tabs>
                <w:tab w:val="left" w:pos="2160"/>
                <w:tab w:val="left" w:pos="3330"/>
                <w:tab w:val="left" w:pos="5850"/>
              </w:tabs>
              <w:ind w:right="-108"/>
            </w:pPr>
            <w:r w:rsidRPr="00967F1E">
              <w:t xml:space="preserve">Test </w:t>
            </w:r>
            <w:r w:rsidR="00F65799">
              <w:t>4</w:t>
            </w:r>
          </w:p>
        </w:tc>
        <w:tc>
          <w:tcPr>
            <w:tcW w:w="6030" w:type="dxa"/>
          </w:tcPr>
          <w:p w:rsidR="00A5065F" w:rsidRPr="00967F1E" w:rsidRDefault="009A769A" w:rsidP="00AB3AE6">
            <w:pPr>
              <w:tabs>
                <w:tab w:val="left" w:pos="1872"/>
                <w:tab w:val="left" w:pos="3330"/>
                <w:tab w:val="left" w:pos="5850"/>
              </w:tabs>
              <w:ind w:left="72" w:right="378"/>
            </w:pPr>
            <w:r>
              <w:t xml:space="preserve">Tuesday, </w:t>
            </w:r>
            <w:r w:rsidR="00AB3AE6">
              <w:t>March 14</w:t>
            </w:r>
            <w:r>
              <w:t xml:space="preserve">,    </w:t>
            </w:r>
            <w:r w:rsidR="00AB3AE6">
              <w:t xml:space="preserve">        </w:t>
            </w:r>
            <w:r>
              <w:t xml:space="preserve">2:15 – </w:t>
            </w:r>
            <w:r w:rsidR="00AB3AE6">
              <w:t>3</w:t>
            </w:r>
            <w:r>
              <w:t>:30 p.m.</w:t>
            </w:r>
          </w:p>
        </w:tc>
      </w:tr>
      <w:tr w:rsidR="005861C1" w:rsidTr="00AB3AE6">
        <w:tc>
          <w:tcPr>
            <w:tcW w:w="2070" w:type="dxa"/>
          </w:tcPr>
          <w:p w:rsidR="00A5065F" w:rsidRPr="00967F1E" w:rsidRDefault="00A5065F" w:rsidP="00967F1E">
            <w:pPr>
              <w:tabs>
                <w:tab w:val="left" w:pos="2160"/>
                <w:tab w:val="left" w:pos="3330"/>
                <w:tab w:val="left" w:pos="5850"/>
              </w:tabs>
              <w:ind w:right="-108"/>
            </w:pPr>
            <w:r w:rsidRPr="00967F1E">
              <w:t xml:space="preserve">Test </w:t>
            </w:r>
            <w:r w:rsidR="00F65799">
              <w:t>5</w:t>
            </w:r>
          </w:p>
        </w:tc>
        <w:tc>
          <w:tcPr>
            <w:tcW w:w="6030" w:type="dxa"/>
          </w:tcPr>
          <w:p w:rsidR="00A5065F" w:rsidRPr="00967F1E" w:rsidRDefault="009A769A" w:rsidP="00AB3AE6">
            <w:pPr>
              <w:tabs>
                <w:tab w:val="left" w:pos="1872"/>
                <w:tab w:val="left" w:pos="3330"/>
                <w:tab w:val="left" w:pos="5850"/>
              </w:tabs>
              <w:ind w:right="378" w:firstLine="72"/>
            </w:pPr>
            <w:r>
              <w:t xml:space="preserve">Tuesday, </w:t>
            </w:r>
            <w:r w:rsidR="00AB3AE6">
              <w:t>March 28</w:t>
            </w:r>
            <w:r>
              <w:t xml:space="preserve">,  </w:t>
            </w:r>
            <w:r w:rsidR="00067EA4">
              <w:t xml:space="preserve">    </w:t>
            </w:r>
            <w:r w:rsidR="00AB3AE6">
              <w:t xml:space="preserve">      </w:t>
            </w:r>
            <w:r>
              <w:t xml:space="preserve">2:15 – </w:t>
            </w:r>
            <w:r w:rsidR="00AB3AE6">
              <w:t>3</w:t>
            </w:r>
            <w:r>
              <w:t>:30 p.m.</w:t>
            </w:r>
          </w:p>
        </w:tc>
      </w:tr>
      <w:tr w:rsidR="005861C1" w:rsidTr="00AB3AE6">
        <w:tc>
          <w:tcPr>
            <w:tcW w:w="2070" w:type="dxa"/>
          </w:tcPr>
          <w:p w:rsidR="00A5065F" w:rsidRPr="00967F1E" w:rsidRDefault="00A5065F" w:rsidP="00967F1E">
            <w:pPr>
              <w:tabs>
                <w:tab w:val="left" w:pos="2160"/>
                <w:tab w:val="left" w:pos="3330"/>
                <w:tab w:val="left" w:pos="5850"/>
              </w:tabs>
              <w:ind w:right="-108"/>
            </w:pPr>
            <w:r w:rsidRPr="00967F1E">
              <w:t>Final Exam</w:t>
            </w:r>
          </w:p>
        </w:tc>
        <w:tc>
          <w:tcPr>
            <w:tcW w:w="6030" w:type="dxa"/>
          </w:tcPr>
          <w:p w:rsidR="00A5065F" w:rsidRPr="00967F1E" w:rsidRDefault="00067EA4" w:rsidP="00AB3AE6">
            <w:pPr>
              <w:pStyle w:val="Heading7"/>
              <w:ind w:firstLine="72"/>
              <w:rPr>
                <w:b w:val="0"/>
              </w:rPr>
            </w:pPr>
            <w:r>
              <w:rPr>
                <w:b w:val="0"/>
              </w:rPr>
              <w:t>Satur</w:t>
            </w:r>
            <w:r w:rsidR="009A769A">
              <w:rPr>
                <w:b w:val="0"/>
              </w:rPr>
              <w:t xml:space="preserve">day, </w:t>
            </w:r>
            <w:r w:rsidR="00AB3AE6">
              <w:rPr>
                <w:b w:val="0"/>
              </w:rPr>
              <w:t>April 22</w:t>
            </w:r>
            <w:r w:rsidR="00A5065F" w:rsidRPr="00967F1E">
              <w:rPr>
                <w:b w:val="0"/>
              </w:rPr>
              <w:t xml:space="preserve">, </w:t>
            </w:r>
            <w:r w:rsidR="00AF4EB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="00AF4EB1">
              <w:rPr>
                <w:b w:val="0"/>
              </w:rPr>
              <w:t xml:space="preserve"> </w:t>
            </w:r>
            <w:r w:rsidR="00AB3AE6">
              <w:rPr>
                <w:b w:val="0"/>
              </w:rPr>
              <w:t xml:space="preserve">        9</w:t>
            </w:r>
            <w:r w:rsidR="009A769A">
              <w:rPr>
                <w:b w:val="0"/>
              </w:rPr>
              <w:t>:00</w:t>
            </w:r>
            <w:r w:rsidR="00AB3AE6">
              <w:rPr>
                <w:b w:val="0"/>
              </w:rPr>
              <w:t xml:space="preserve"> a.m.</w:t>
            </w:r>
            <w:r w:rsidR="009A769A">
              <w:rPr>
                <w:b w:val="0"/>
              </w:rPr>
              <w:t xml:space="preserve"> – </w:t>
            </w:r>
            <w:r w:rsidR="00AB3AE6">
              <w:rPr>
                <w:b w:val="0"/>
              </w:rPr>
              <w:t>12</w:t>
            </w:r>
            <w:r w:rsidR="009A769A">
              <w:rPr>
                <w:b w:val="0"/>
              </w:rPr>
              <w:t>:00</w:t>
            </w:r>
            <w:r w:rsidR="00AB3AE6">
              <w:rPr>
                <w:b w:val="0"/>
              </w:rPr>
              <w:t xml:space="preserve"> noon</w:t>
            </w:r>
          </w:p>
        </w:tc>
      </w:tr>
    </w:tbl>
    <w:p w:rsidR="00A5065F" w:rsidRDefault="00A5065F">
      <w:pPr>
        <w:tabs>
          <w:tab w:val="left" w:pos="2160"/>
          <w:tab w:val="left" w:pos="3330"/>
          <w:tab w:val="left" w:pos="5850"/>
        </w:tabs>
        <w:ind w:left="360" w:right="360"/>
      </w:pPr>
    </w:p>
    <w:p w:rsidR="003E21C7" w:rsidRDefault="00745E54">
      <w:pPr>
        <w:tabs>
          <w:tab w:val="left" w:pos="2160"/>
          <w:tab w:val="left" w:pos="3330"/>
          <w:tab w:val="left" w:pos="5850"/>
        </w:tabs>
      </w:pPr>
      <w:r>
        <w:rPr>
          <w:b/>
          <w:u w:val="single"/>
        </w:rPr>
        <w:t>Resources</w:t>
      </w:r>
    </w:p>
    <w:p w:rsidR="00745E54" w:rsidRPr="00745E54" w:rsidRDefault="00745E54" w:rsidP="00967F1E">
      <w:pPr>
        <w:tabs>
          <w:tab w:val="left" w:pos="2160"/>
          <w:tab w:val="left" w:pos="3330"/>
          <w:tab w:val="left" w:pos="5850"/>
        </w:tabs>
        <w:ind w:right="-720"/>
      </w:pPr>
      <w:r>
        <w:rPr>
          <w:b/>
        </w:rPr>
        <w:t>Laboratory periods</w:t>
      </w:r>
      <w:r>
        <w:t xml:space="preserve">:  Each Tuesday, 11:40 a.m.-1:30 p.m., </w:t>
      </w:r>
      <w:r w:rsidR="00A167B7">
        <w:t xml:space="preserve">in Room </w:t>
      </w:r>
      <w:r w:rsidR="00332411">
        <w:t>1</w:t>
      </w:r>
      <w:r w:rsidR="00A167B7">
        <w:t>-</w:t>
      </w:r>
      <w:r w:rsidR="00332411">
        <w:t>52</w:t>
      </w:r>
      <w:r w:rsidR="00A167B7">
        <w:t xml:space="preserve"> BB, </w:t>
      </w:r>
      <w:r>
        <w:t xml:space="preserve">you have a lab period, to work on the assignments </w:t>
      </w:r>
      <w:r w:rsidR="00967F1E">
        <w:t>with assistance</w:t>
      </w:r>
      <w:r>
        <w:t xml:space="preserve"> available.  </w:t>
      </w:r>
      <w:r w:rsidR="00A167B7">
        <w:t>Attendance is expected.</w:t>
      </w:r>
    </w:p>
    <w:p w:rsidR="005861C1" w:rsidRDefault="00A5065F" w:rsidP="00967F1E">
      <w:pPr>
        <w:tabs>
          <w:tab w:val="left" w:pos="2160"/>
          <w:tab w:val="left" w:pos="3330"/>
          <w:tab w:val="left" w:pos="5850"/>
        </w:tabs>
        <w:ind w:right="-720"/>
      </w:pPr>
      <w:r>
        <w:rPr>
          <w:b/>
        </w:rPr>
        <w:t xml:space="preserve">The Math </w:t>
      </w:r>
      <w:r w:rsidR="00DE4E11">
        <w:rPr>
          <w:b/>
        </w:rPr>
        <w:t>Centre</w:t>
      </w:r>
      <w:r>
        <w:t xml:space="preserve"> is located in Room 1</w:t>
      </w:r>
      <w:r w:rsidR="00551708">
        <w:t>02</w:t>
      </w:r>
      <w:r>
        <w:t xml:space="preserve"> McKenzie Bldg.  Advisor hours will be posted on the window of Room 1-81 and on the door of the </w:t>
      </w:r>
      <w:r w:rsidR="00DE4E11">
        <w:t>Math Centre</w:t>
      </w:r>
      <w:r>
        <w:t xml:space="preserve">. </w:t>
      </w:r>
    </w:p>
    <w:p w:rsidR="00B62EB9" w:rsidRPr="00B62EB9" w:rsidRDefault="00B62EB9">
      <w:pPr>
        <w:tabs>
          <w:tab w:val="left" w:pos="2160"/>
          <w:tab w:val="left" w:pos="3330"/>
          <w:tab w:val="left" w:pos="5850"/>
        </w:tabs>
      </w:pPr>
      <w:r>
        <w:rPr>
          <w:b/>
        </w:rPr>
        <w:t xml:space="preserve">The Moodle Site for this course:  </w:t>
      </w:r>
      <w:r w:rsidR="00DE4E11">
        <w:t>The Lab A</w:t>
      </w:r>
      <w:r w:rsidR="00DE4E11" w:rsidRPr="00DE4E11">
        <w:t>ssignments,</w:t>
      </w:r>
      <w:r w:rsidR="00DE4E11">
        <w:rPr>
          <w:b/>
        </w:rPr>
        <w:t xml:space="preserve"> </w:t>
      </w:r>
      <w:r w:rsidR="00DE4E11" w:rsidRPr="00DE4E11">
        <w:t>Reviews for</w:t>
      </w:r>
      <w:r w:rsidR="00DE4E11">
        <w:rPr>
          <w:b/>
        </w:rPr>
        <w:t xml:space="preserve"> </w:t>
      </w:r>
      <w:r w:rsidR="00DE4E11">
        <w:t>Tests and</w:t>
      </w:r>
      <w:r>
        <w:t xml:space="preserve"> </w:t>
      </w:r>
      <w:r w:rsidR="00DE4E11">
        <w:t>the Test A</w:t>
      </w:r>
      <w:r>
        <w:t xml:space="preserve">nswer </w:t>
      </w:r>
      <w:r w:rsidR="00DE4E11">
        <w:t>K</w:t>
      </w:r>
      <w:r>
        <w:t xml:space="preserve">eys will be posted.  Go to </w:t>
      </w:r>
      <w:hyperlink r:id="rId12" w:history="1">
        <w:r w:rsidRPr="009F70E2">
          <w:rPr>
            <w:rStyle w:val="Hyperlink"/>
          </w:rPr>
          <w:t>http://wolf.brandonu.ca/moodle/</w:t>
        </w:r>
      </w:hyperlink>
      <w:r>
        <w:t xml:space="preserve"> .  The course password is </w:t>
      </w:r>
      <w:r w:rsidR="00DE4E11" w:rsidRPr="00092F25">
        <w:rPr>
          <w:color w:val="auto"/>
        </w:rPr>
        <w:t>“</w:t>
      </w:r>
      <w:proofErr w:type="spellStart"/>
      <w:r w:rsidR="00092F25" w:rsidRPr="00092F25">
        <w:rPr>
          <w:color w:val="auto"/>
        </w:rPr>
        <w:t>caribouandcranes</w:t>
      </w:r>
      <w:proofErr w:type="spellEnd"/>
      <w:r w:rsidR="00DE4E11" w:rsidRPr="001F01E6">
        <w:rPr>
          <w:color w:val="000000" w:themeColor="text1"/>
        </w:rPr>
        <w:t>”.</w:t>
      </w:r>
    </w:p>
    <w:p w:rsidR="00B16CF0" w:rsidRPr="00967F1E" w:rsidRDefault="00B16CF0">
      <w:pPr>
        <w:tabs>
          <w:tab w:val="left" w:pos="2160"/>
          <w:tab w:val="left" w:pos="3330"/>
          <w:tab w:val="left" w:pos="5850"/>
        </w:tabs>
      </w:pPr>
    </w:p>
    <w:p w:rsidR="00967F1E" w:rsidRDefault="00967F1E">
      <w:pPr>
        <w:tabs>
          <w:tab w:val="left" w:pos="2160"/>
          <w:tab w:val="left" w:pos="3330"/>
          <w:tab w:val="left" w:pos="5850"/>
        </w:tabs>
        <w:rPr>
          <w:b/>
          <w:u w:val="single"/>
        </w:rPr>
        <w:sectPr w:rsidR="00967F1E" w:rsidSect="004431DE">
          <w:type w:val="continuous"/>
          <w:pgSz w:w="12240" w:h="15840" w:code="1"/>
          <w:pgMar w:top="1152" w:right="1440" w:bottom="720" w:left="1440" w:header="706" w:footer="706" w:gutter="0"/>
          <w:cols w:space="720"/>
          <w:titlePg/>
        </w:sectPr>
      </w:pPr>
    </w:p>
    <w:p w:rsidR="00A5065F" w:rsidRDefault="00A5065F">
      <w:pPr>
        <w:tabs>
          <w:tab w:val="left" w:pos="2160"/>
          <w:tab w:val="left" w:pos="3330"/>
          <w:tab w:val="left" w:pos="5850"/>
        </w:tabs>
        <w:rPr>
          <w:b/>
        </w:rPr>
      </w:pPr>
      <w:r w:rsidRPr="003E21C7">
        <w:rPr>
          <w:b/>
          <w:u w:val="single"/>
        </w:rPr>
        <w:lastRenderedPageBreak/>
        <w:t>Topics</w:t>
      </w:r>
      <w:r>
        <w:rPr>
          <w:b/>
        </w:rPr>
        <w:t>:</w:t>
      </w:r>
    </w:p>
    <w:p w:rsidR="00A5065F" w:rsidRDefault="00A5065F">
      <w:pPr>
        <w:tabs>
          <w:tab w:val="left" w:pos="1440"/>
        </w:tabs>
      </w:pPr>
      <w:r>
        <w:t>Chapter  1:</w:t>
      </w:r>
      <w:r>
        <w:tab/>
        <w:t>Thinking Critically</w:t>
      </w:r>
      <w:bookmarkStart w:id="0" w:name="_GoBack"/>
      <w:bookmarkEnd w:id="0"/>
    </w:p>
    <w:p w:rsidR="00A5065F" w:rsidRDefault="00A5065F">
      <w:pPr>
        <w:tabs>
          <w:tab w:val="left" w:pos="1440"/>
        </w:tabs>
      </w:pPr>
      <w:r>
        <w:t>Chapter  2:</w:t>
      </w:r>
      <w:r>
        <w:tab/>
        <w:t>Sets and Whole Numbers</w:t>
      </w:r>
    </w:p>
    <w:p w:rsidR="00A5065F" w:rsidRDefault="00A5065F">
      <w:pPr>
        <w:tabs>
          <w:tab w:val="left" w:pos="1440"/>
        </w:tabs>
      </w:pPr>
      <w:r>
        <w:t>Chapter  3:</w:t>
      </w:r>
      <w:r>
        <w:tab/>
        <w:t>Numeration and Computation</w:t>
      </w:r>
    </w:p>
    <w:p w:rsidR="00A5065F" w:rsidRDefault="00A5065F">
      <w:pPr>
        <w:tabs>
          <w:tab w:val="left" w:pos="1440"/>
        </w:tabs>
      </w:pPr>
      <w:r>
        <w:t>Chapter  4:</w:t>
      </w:r>
      <w:r>
        <w:tab/>
        <w:t>Number Theory</w:t>
      </w:r>
    </w:p>
    <w:p w:rsidR="00A5065F" w:rsidRDefault="00A5065F">
      <w:pPr>
        <w:tabs>
          <w:tab w:val="left" w:pos="1440"/>
        </w:tabs>
      </w:pPr>
      <w:r>
        <w:t>Chapter  5:</w:t>
      </w:r>
      <w:r>
        <w:tab/>
        <w:t>Integers</w:t>
      </w:r>
    </w:p>
    <w:p w:rsidR="00A5065F" w:rsidRDefault="00A5065F">
      <w:pPr>
        <w:tabs>
          <w:tab w:val="left" w:pos="1440"/>
        </w:tabs>
      </w:pPr>
      <w:r>
        <w:t>Chapter  6:</w:t>
      </w:r>
      <w:r>
        <w:tab/>
        <w:t>Fractions and Rational Numbers</w:t>
      </w:r>
    </w:p>
    <w:p w:rsidR="00A5065F" w:rsidRDefault="00577B82">
      <w:pPr>
        <w:tabs>
          <w:tab w:val="left" w:pos="1440"/>
        </w:tabs>
      </w:pPr>
      <w:r>
        <w:t>Chapter  7:</w:t>
      </w:r>
      <w:r>
        <w:tab/>
        <w:t xml:space="preserve">Decimals, </w:t>
      </w:r>
      <w:r w:rsidR="00A5065F">
        <w:t>Real Numbers</w:t>
      </w:r>
      <w:r>
        <w:t xml:space="preserve"> &amp; Proportional</w:t>
      </w:r>
    </w:p>
    <w:p w:rsidR="00577B82" w:rsidRDefault="00577B82">
      <w:pPr>
        <w:tabs>
          <w:tab w:val="left" w:pos="1440"/>
        </w:tabs>
      </w:pPr>
      <w:r>
        <w:tab/>
        <w:t>Reasoning</w:t>
      </w:r>
    </w:p>
    <w:p w:rsidR="00A5065F" w:rsidRDefault="00A5065F">
      <w:pPr>
        <w:tabs>
          <w:tab w:val="left" w:pos="1440"/>
        </w:tabs>
      </w:pPr>
      <w:r>
        <w:t>Chapter  8:</w:t>
      </w:r>
      <w:r>
        <w:tab/>
        <w:t xml:space="preserve">Algebraic Reasoning and </w:t>
      </w:r>
      <w:r w:rsidR="00ED2692">
        <w:t xml:space="preserve">Coordinate </w:t>
      </w:r>
      <w:r w:rsidR="00ED2692">
        <w:br/>
      </w:r>
      <w:r w:rsidR="00ED2692">
        <w:tab/>
        <w:t>Geometry</w:t>
      </w:r>
    </w:p>
    <w:p w:rsidR="00A5065F" w:rsidRDefault="00A5065F">
      <w:pPr>
        <w:tabs>
          <w:tab w:val="left" w:pos="1440"/>
        </w:tabs>
      </w:pPr>
      <w:r>
        <w:t>Chapter  9:</w:t>
      </w:r>
      <w:r>
        <w:tab/>
      </w:r>
      <w:r w:rsidR="00ED2692">
        <w:t xml:space="preserve">Geometric Figures </w:t>
      </w:r>
    </w:p>
    <w:p w:rsidR="00A5065F" w:rsidRDefault="00A5065F">
      <w:pPr>
        <w:tabs>
          <w:tab w:val="left" w:pos="1440"/>
        </w:tabs>
      </w:pPr>
      <w:r>
        <w:t>Chapter 10:</w:t>
      </w:r>
      <w:r>
        <w:tab/>
      </w:r>
      <w:r w:rsidR="00ED2692">
        <w:t xml:space="preserve">Measurement: Length, Area and Volume </w:t>
      </w:r>
    </w:p>
    <w:p w:rsidR="00A5065F" w:rsidRDefault="00A5065F">
      <w:pPr>
        <w:tabs>
          <w:tab w:val="left" w:pos="1440"/>
        </w:tabs>
      </w:pPr>
      <w:r>
        <w:t>Chapter 11:</w:t>
      </w:r>
      <w:r>
        <w:tab/>
      </w:r>
      <w:r w:rsidR="00ED2692">
        <w:t xml:space="preserve">Transformations, Symmetries, and </w:t>
      </w:r>
      <w:proofErr w:type="spellStart"/>
      <w:r w:rsidR="00ED2692">
        <w:t>Tilings</w:t>
      </w:r>
      <w:proofErr w:type="spellEnd"/>
    </w:p>
    <w:p w:rsidR="00A5065F" w:rsidRDefault="00A5065F">
      <w:pPr>
        <w:tabs>
          <w:tab w:val="left" w:pos="1440"/>
        </w:tabs>
      </w:pPr>
      <w:r>
        <w:t>Chapter 12:</w:t>
      </w:r>
      <w:r>
        <w:tab/>
      </w:r>
      <w:r w:rsidR="00ED2692">
        <w:t>Congruence, Constructions, and Similarity</w:t>
      </w:r>
    </w:p>
    <w:p w:rsidR="00A5065F" w:rsidRDefault="00A5065F">
      <w:pPr>
        <w:tabs>
          <w:tab w:val="left" w:pos="1440"/>
        </w:tabs>
      </w:pPr>
      <w:r>
        <w:t>Chapter 13:</w:t>
      </w:r>
      <w:r>
        <w:tab/>
      </w:r>
      <w:r w:rsidR="00ED2692">
        <w:t>Statistics:  The Interpretation of Data</w:t>
      </w:r>
    </w:p>
    <w:p w:rsidR="00745E54" w:rsidRDefault="00A5065F">
      <w:pPr>
        <w:tabs>
          <w:tab w:val="left" w:pos="1440"/>
        </w:tabs>
      </w:pPr>
      <w:r>
        <w:t>Chapter 14:</w:t>
      </w:r>
      <w:r>
        <w:tab/>
      </w:r>
      <w:r w:rsidR="00ED2692">
        <w:t>Probability</w:t>
      </w:r>
    </w:p>
    <w:p w:rsidR="005861C1" w:rsidRDefault="00967F1E">
      <w:pPr>
        <w:tabs>
          <w:tab w:val="left" w:pos="1440"/>
        </w:tabs>
      </w:pPr>
      <w:r>
        <w:rPr>
          <w:b/>
          <w:u w:val="single"/>
        </w:rPr>
        <w:br w:type="column"/>
      </w:r>
      <w:r w:rsidR="005861C1">
        <w:rPr>
          <w:b/>
          <w:u w:val="single"/>
        </w:rPr>
        <w:lastRenderedPageBreak/>
        <w:t>Learning goals</w:t>
      </w:r>
      <w:r w:rsidR="005861C1" w:rsidRPr="005861C1">
        <w:rPr>
          <w:b/>
        </w:rPr>
        <w:t>:</w:t>
      </w:r>
    </w:p>
    <w:p w:rsidR="00A167B7" w:rsidRDefault="005861C1" w:rsidP="00A167B7">
      <w:pPr>
        <w:tabs>
          <w:tab w:val="left" w:pos="1440"/>
        </w:tabs>
        <w:ind w:left="180" w:hanging="180"/>
      </w:pPr>
      <w:r>
        <w:t xml:space="preserve">* </w:t>
      </w:r>
      <w:r w:rsidR="00A167B7">
        <w:t xml:space="preserve">you will </w:t>
      </w:r>
      <w:r>
        <w:t>see/hear/discuss/</w:t>
      </w:r>
    </w:p>
    <w:p w:rsidR="005861C1" w:rsidRPr="005861C1" w:rsidRDefault="00A167B7" w:rsidP="00A167B7">
      <w:pPr>
        <w:tabs>
          <w:tab w:val="left" w:pos="1440"/>
        </w:tabs>
        <w:ind w:left="180" w:hanging="180"/>
      </w:pPr>
      <w:r>
        <w:t xml:space="preserve">  </w:t>
      </w:r>
      <w:r w:rsidR="005861C1">
        <w:t xml:space="preserve">work through the concepts so </w:t>
      </w:r>
      <w:r>
        <w:t xml:space="preserve">you </w:t>
      </w:r>
      <w:r w:rsidR="005861C1">
        <w:t>understand them</w:t>
      </w:r>
    </w:p>
    <w:p w:rsidR="00A167B7" w:rsidRDefault="005861C1" w:rsidP="005861C1">
      <w:pPr>
        <w:tabs>
          <w:tab w:val="left" w:pos="1440"/>
        </w:tabs>
        <w:ind w:left="180" w:hanging="180"/>
      </w:pPr>
      <w:r>
        <w:t xml:space="preserve">* </w:t>
      </w:r>
      <w:r w:rsidR="00A167B7">
        <w:t xml:space="preserve">you will </w:t>
      </w:r>
      <w:r>
        <w:t>see/hear/discuss/</w:t>
      </w:r>
    </w:p>
    <w:p w:rsidR="005861C1" w:rsidRDefault="00A167B7" w:rsidP="005861C1">
      <w:pPr>
        <w:tabs>
          <w:tab w:val="left" w:pos="1440"/>
        </w:tabs>
        <w:ind w:left="180" w:hanging="180"/>
      </w:pPr>
      <w:r>
        <w:t xml:space="preserve">  </w:t>
      </w:r>
      <w:r w:rsidR="005861C1">
        <w:t xml:space="preserve">work through different ways to explain concepts so </w:t>
      </w:r>
      <w:r>
        <w:t xml:space="preserve">you </w:t>
      </w:r>
      <w:r w:rsidR="005861C1">
        <w:t xml:space="preserve">can teach </w:t>
      </w:r>
      <w:r>
        <w:t xml:space="preserve">them </w:t>
      </w:r>
      <w:r w:rsidR="005861C1">
        <w:t>to others</w:t>
      </w:r>
    </w:p>
    <w:p w:rsidR="005861C1" w:rsidRDefault="005861C1" w:rsidP="005861C1">
      <w:pPr>
        <w:tabs>
          <w:tab w:val="left" w:pos="1440"/>
        </w:tabs>
        <w:ind w:left="180" w:hanging="180"/>
      </w:pPr>
      <w:r w:rsidRPr="005861C1">
        <w:t xml:space="preserve">* </w:t>
      </w:r>
      <w:r>
        <w:t>recognize and develop own learning style or styles</w:t>
      </w:r>
    </w:p>
    <w:p w:rsidR="005861C1" w:rsidRDefault="005861C1" w:rsidP="005861C1">
      <w:pPr>
        <w:tabs>
          <w:tab w:val="left" w:pos="1440"/>
        </w:tabs>
        <w:ind w:left="180" w:hanging="180"/>
      </w:pPr>
      <w:r>
        <w:t>* enjoy the math</w:t>
      </w:r>
    </w:p>
    <w:p w:rsidR="005861C1" w:rsidRPr="005861C1" w:rsidRDefault="005861C1" w:rsidP="005861C1">
      <w:pPr>
        <w:tabs>
          <w:tab w:val="left" w:pos="1440"/>
        </w:tabs>
        <w:ind w:left="180" w:right="-450" w:hanging="180"/>
      </w:pPr>
      <w:r>
        <w:t>* succeed</w:t>
      </w:r>
    </w:p>
    <w:sectPr w:rsidR="005861C1" w:rsidRPr="005861C1" w:rsidSect="005861C1">
      <w:type w:val="continuous"/>
      <w:pgSz w:w="12240" w:h="15840" w:code="1"/>
      <w:pgMar w:top="1440" w:right="990" w:bottom="1080" w:left="1440" w:header="706" w:footer="706" w:gutter="0"/>
      <w:cols w:num="2" w:space="720" w:equalWidth="0">
        <w:col w:w="6210" w:space="360"/>
        <w:col w:w="324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6" w:rsidRDefault="00A87016">
      <w:r>
        <w:separator/>
      </w:r>
    </w:p>
  </w:endnote>
  <w:endnote w:type="continuationSeparator" w:id="0">
    <w:p w:rsidR="00A87016" w:rsidRDefault="00A8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16" w:rsidRDefault="00892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0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016" w:rsidRDefault="00A870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16" w:rsidRDefault="00892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0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F25">
      <w:rPr>
        <w:rStyle w:val="PageNumber"/>
        <w:noProof/>
      </w:rPr>
      <w:t>2</w:t>
    </w:r>
    <w:r>
      <w:rPr>
        <w:rStyle w:val="PageNumber"/>
      </w:rPr>
      <w:fldChar w:fldCharType="end"/>
    </w:r>
  </w:p>
  <w:p w:rsidR="00A87016" w:rsidRDefault="00A87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6" w:rsidRDefault="00A87016">
      <w:r>
        <w:separator/>
      </w:r>
    </w:p>
  </w:footnote>
  <w:footnote w:type="continuationSeparator" w:id="0">
    <w:p w:rsidR="00A87016" w:rsidRDefault="00A8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16" w:rsidRDefault="00A87016">
    <w:pPr>
      <w:pStyle w:val="Header"/>
      <w:tabs>
        <w:tab w:val="clear" w:pos="8640"/>
        <w:tab w:val="right" w:pos="9000"/>
      </w:tabs>
    </w:pPr>
    <w:proofErr w:type="gramStart"/>
    <w:r>
      <w:t>62:152  Contemporary</w:t>
    </w:r>
    <w:proofErr w:type="gramEnd"/>
    <w:r>
      <w:t xml:space="preserve"> Mathematics</w:t>
    </w:r>
    <w:r>
      <w:tab/>
    </w:r>
    <w:r>
      <w:tab/>
      <w:t xml:space="preserve">Page </w:t>
    </w:r>
    <w:r w:rsidR="008926F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926F5">
      <w:rPr>
        <w:rStyle w:val="PageNumber"/>
      </w:rPr>
      <w:fldChar w:fldCharType="separate"/>
    </w:r>
    <w:r w:rsidR="00092F25">
      <w:rPr>
        <w:rStyle w:val="PageNumber"/>
        <w:noProof/>
      </w:rPr>
      <w:t>2</w:t>
    </w:r>
    <w:r w:rsidR="008926F5">
      <w:rPr>
        <w:rStyle w:val="PageNumber"/>
      </w:rPr>
      <w:fldChar w:fldCharType="end"/>
    </w:r>
    <w:r>
      <w:rPr>
        <w:rStyle w:val="PageNumber"/>
      </w:rPr>
      <w:t xml:space="preserve"> of </w:t>
    </w:r>
    <w:r w:rsidR="008926F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926F5">
      <w:rPr>
        <w:rStyle w:val="PageNumber"/>
      </w:rPr>
      <w:fldChar w:fldCharType="separate"/>
    </w:r>
    <w:r w:rsidR="00092F25">
      <w:rPr>
        <w:rStyle w:val="PageNumber"/>
        <w:noProof/>
      </w:rPr>
      <w:t>2</w:t>
    </w:r>
    <w:r w:rsidR="008926F5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6B"/>
    <w:rsid w:val="00065496"/>
    <w:rsid w:val="00067EA4"/>
    <w:rsid w:val="00092F25"/>
    <w:rsid w:val="00094E3E"/>
    <w:rsid w:val="000961E0"/>
    <w:rsid w:val="000B16C0"/>
    <w:rsid w:val="000B19A2"/>
    <w:rsid w:val="0013378D"/>
    <w:rsid w:val="00174E10"/>
    <w:rsid w:val="001D0BCF"/>
    <w:rsid w:val="001F01E6"/>
    <w:rsid w:val="00283BE0"/>
    <w:rsid w:val="00296E77"/>
    <w:rsid w:val="00332411"/>
    <w:rsid w:val="00371E36"/>
    <w:rsid w:val="003D6362"/>
    <w:rsid w:val="003E21C7"/>
    <w:rsid w:val="00403F08"/>
    <w:rsid w:val="00423BCB"/>
    <w:rsid w:val="004431DE"/>
    <w:rsid w:val="00471B68"/>
    <w:rsid w:val="004A14A7"/>
    <w:rsid w:val="004C003E"/>
    <w:rsid w:val="004F3A73"/>
    <w:rsid w:val="00551708"/>
    <w:rsid w:val="0055414C"/>
    <w:rsid w:val="00577B82"/>
    <w:rsid w:val="005861C1"/>
    <w:rsid w:val="005D7732"/>
    <w:rsid w:val="006501F4"/>
    <w:rsid w:val="00667374"/>
    <w:rsid w:val="006F2727"/>
    <w:rsid w:val="006F58F6"/>
    <w:rsid w:val="0070466B"/>
    <w:rsid w:val="00745E54"/>
    <w:rsid w:val="00773A77"/>
    <w:rsid w:val="00841C96"/>
    <w:rsid w:val="008926F5"/>
    <w:rsid w:val="008D67B3"/>
    <w:rsid w:val="0091241A"/>
    <w:rsid w:val="009361E4"/>
    <w:rsid w:val="00967F1E"/>
    <w:rsid w:val="009A769A"/>
    <w:rsid w:val="00A167B7"/>
    <w:rsid w:val="00A5065F"/>
    <w:rsid w:val="00A87016"/>
    <w:rsid w:val="00AB3AE6"/>
    <w:rsid w:val="00AF4EB1"/>
    <w:rsid w:val="00AF5437"/>
    <w:rsid w:val="00B05D54"/>
    <w:rsid w:val="00B16CF0"/>
    <w:rsid w:val="00B5511A"/>
    <w:rsid w:val="00B5588C"/>
    <w:rsid w:val="00B62EB9"/>
    <w:rsid w:val="00BC5926"/>
    <w:rsid w:val="00BE2265"/>
    <w:rsid w:val="00BF70F9"/>
    <w:rsid w:val="00C66A03"/>
    <w:rsid w:val="00C7289F"/>
    <w:rsid w:val="00D529C1"/>
    <w:rsid w:val="00D7111C"/>
    <w:rsid w:val="00D91EF1"/>
    <w:rsid w:val="00DB2A86"/>
    <w:rsid w:val="00DE4E11"/>
    <w:rsid w:val="00DE5739"/>
    <w:rsid w:val="00DF0D1E"/>
    <w:rsid w:val="00E851E7"/>
    <w:rsid w:val="00E92A5D"/>
    <w:rsid w:val="00EC06A7"/>
    <w:rsid w:val="00ED07FE"/>
    <w:rsid w:val="00ED2692"/>
    <w:rsid w:val="00EE2D19"/>
    <w:rsid w:val="00F31D9E"/>
    <w:rsid w:val="00F42D90"/>
    <w:rsid w:val="00F65799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1C1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861C1"/>
    <w:pPr>
      <w:keepNext/>
      <w:tabs>
        <w:tab w:val="right" w:pos="936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861C1"/>
    <w:pPr>
      <w:keepNext/>
      <w:tabs>
        <w:tab w:val="left" w:pos="1440"/>
        <w:tab w:val="left" w:pos="2160"/>
        <w:tab w:val="left" w:pos="3150"/>
        <w:tab w:val="right" w:pos="9360"/>
      </w:tabs>
      <w:ind w:left="1440" w:hanging="14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5861C1"/>
    <w:pPr>
      <w:keepNext/>
      <w:tabs>
        <w:tab w:val="left" w:pos="2160"/>
        <w:tab w:val="left" w:pos="3330"/>
        <w:tab w:val="left" w:pos="5850"/>
      </w:tabs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5861C1"/>
    <w:pPr>
      <w:keepNext/>
      <w:tabs>
        <w:tab w:val="left" w:pos="2160"/>
        <w:tab w:val="left" w:pos="3330"/>
        <w:tab w:val="left" w:pos="5850"/>
      </w:tabs>
      <w:ind w:left="360" w:right="36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5861C1"/>
    <w:pPr>
      <w:keepNext/>
      <w:tabs>
        <w:tab w:val="left" w:pos="2160"/>
        <w:tab w:val="left" w:pos="3330"/>
        <w:tab w:val="left" w:pos="5850"/>
      </w:tabs>
      <w:ind w:left="360" w:right="252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5861C1"/>
    <w:pPr>
      <w:keepNext/>
      <w:tabs>
        <w:tab w:val="left" w:pos="2160"/>
        <w:tab w:val="left" w:pos="3330"/>
        <w:tab w:val="left" w:pos="5850"/>
      </w:tabs>
      <w:ind w:left="360" w:right="72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0B16C0"/>
    <w:pPr>
      <w:keepNext/>
      <w:tabs>
        <w:tab w:val="left" w:pos="2160"/>
        <w:tab w:val="left" w:pos="3330"/>
        <w:tab w:val="left" w:pos="5850"/>
      </w:tabs>
      <w:ind w:right="-108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B16C0"/>
    <w:pPr>
      <w:keepNext/>
      <w:tabs>
        <w:tab w:val="left" w:pos="2160"/>
        <w:tab w:val="left" w:pos="3330"/>
        <w:tab w:val="left" w:pos="5850"/>
      </w:tabs>
      <w:ind w:right="175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B16C0"/>
    <w:pPr>
      <w:keepNext/>
      <w:tabs>
        <w:tab w:val="left" w:pos="2160"/>
        <w:tab w:val="left" w:pos="3330"/>
        <w:tab w:val="left" w:pos="5850"/>
      </w:tabs>
      <w:ind w:left="360" w:right="3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16C0"/>
    <w:pPr>
      <w:jc w:val="center"/>
    </w:pPr>
    <w:rPr>
      <w:b/>
    </w:rPr>
  </w:style>
  <w:style w:type="paragraph" w:styleId="BodyText">
    <w:name w:val="Body Text"/>
    <w:basedOn w:val="Normal"/>
    <w:rsid w:val="000B16C0"/>
    <w:pPr>
      <w:tabs>
        <w:tab w:val="left" w:pos="2160"/>
        <w:tab w:val="left" w:pos="3330"/>
        <w:tab w:val="left" w:pos="5850"/>
      </w:tabs>
    </w:pPr>
  </w:style>
  <w:style w:type="paragraph" w:styleId="Header">
    <w:name w:val="header"/>
    <w:basedOn w:val="Normal"/>
    <w:rsid w:val="000B1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6C0"/>
  </w:style>
  <w:style w:type="character" w:styleId="Hyperlink">
    <w:name w:val="Hyperlink"/>
    <w:basedOn w:val="DefaultParagraphFont"/>
    <w:rsid w:val="005861C1"/>
    <w:rPr>
      <w:color w:val="993300"/>
      <w:u w:val="single"/>
    </w:rPr>
  </w:style>
  <w:style w:type="table" w:styleId="TableTheme">
    <w:name w:val="Table Theme"/>
    <w:basedOn w:val="TableNormal"/>
    <w:rsid w:val="005861C1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FollowedHyperlink">
    <w:name w:val="FollowedHyperlink"/>
    <w:basedOn w:val="DefaultParagraphFont"/>
    <w:rsid w:val="005861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1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1C1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861C1"/>
    <w:pPr>
      <w:keepNext/>
      <w:tabs>
        <w:tab w:val="right" w:pos="936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861C1"/>
    <w:pPr>
      <w:keepNext/>
      <w:tabs>
        <w:tab w:val="left" w:pos="1440"/>
        <w:tab w:val="left" w:pos="2160"/>
        <w:tab w:val="left" w:pos="3150"/>
        <w:tab w:val="right" w:pos="9360"/>
      </w:tabs>
      <w:ind w:left="1440" w:hanging="14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5861C1"/>
    <w:pPr>
      <w:keepNext/>
      <w:tabs>
        <w:tab w:val="left" w:pos="2160"/>
        <w:tab w:val="left" w:pos="3330"/>
        <w:tab w:val="left" w:pos="5850"/>
      </w:tabs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5861C1"/>
    <w:pPr>
      <w:keepNext/>
      <w:tabs>
        <w:tab w:val="left" w:pos="2160"/>
        <w:tab w:val="left" w:pos="3330"/>
        <w:tab w:val="left" w:pos="5850"/>
      </w:tabs>
      <w:ind w:left="360" w:right="36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5861C1"/>
    <w:pPr>
      <w:keepNext/>
      <w:tabs>
        <w:tab w:val="left" w:pos="2160"/>
        <w:tab w:val="left" w:pos="3330"/>
        <w:tab w:val="left" w:pos="5850"/>
      </w:tabs>
      <w:ind w:left="360" w:right="252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5861C1"/>
    <w:pPr>
      <w:keepNext/>
      <w:tabs>
        <w:tab w:val="left" w:pos="2160"/>
        <w:tab w:val="left" w:pos="3330"/>
        <w:tab w:val="left" w:pos="5850"/>
      </w:tabs>
      <w:ind w:left="360" w:right="72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0B16C0"/>
    <w:pPr>
      <w:keepNext/>
      <w:tabs>
        <w:tab w:val="left" w:pos="2160"/>
        <w:tab w:val="left" w:pos="3330"/>
        <w:tab w:val="left" w:pos="5850"/>
      </w:tabs>
      <w:ind w:right="-108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B16C0"/>
    <w:pPr>
      <w:keepNext/>
      <w:tabs>
        <w:tab w:val="left" w:pos="2160"/>
        <w:tab w:val="left" w:pos="3330"/>
        <w:tab w:val="left" w:pos="5850"/>
      </w:tabs>
      <w:ind w:right="175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B16C0"/>
    <w:pPr>
      <w:keepNext/>
      <w:tabs>
        <w:tab w:val="left" w:pos="2160"/>
        <w:tab w:val="left" w:pos="3330"/>
        <w:tab w:val="left" w:pos="5850"/>
      </w:tabs>
      <w:ind w:left="360" w:right="3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16C0"/>
    <w:pPr>
      <w:jc w:val="center"/>
    </w:pPr>
    <w:rPr>
      <w:b/>
    </w:rPr>
  </w:style>
  <w:style w:type="paragraph" w:styleId="BodyText">
    <w:name w:val="Body Text"/>
    <w:basedOn w:val="Normal"/>
    <w:rsid w:val="000B16C0"/>
    <w:pPr>
      <w:tabs>
        <w:tab w:val="left" w:pos="2160"/>
        <w:tab w:val="left" w:pos="3330"/>
        <w:tab w:val="left" w:pos="5850"/>
      </w:tabs>
    </w:pPr>
  </w:style>
  <w:style w:type="paragraph" w:styleId="Header">
    <w:name w:val="header"/>
    <w:basedOn w:val="Normal"/>
    <w:rsid w:val="000B1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6C0"/>
  </w:style>
  <w:style w:type="character" w:styleId="Hyperlink">
    <w:name w:val="Hyperlink"/>
    <w:basedOn w:val="DefaultParagraphFont"/>
    <w:rsid w:val="005861C1"/>
    <w:rPr>
      <w:color w:val="993300"/>
      <w:u w:val="single"/>
    </w:rPr>
  </w:style>
  <w:style w:type="table" w:styleId="TableTheme">
    <w:name w:val="Table Theme"/>
    <w:basedOn w:val="TableNormal"/>
    <w:rsid w:val="005861C1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FollowedHyperlink">
    <w:name w:val="FollowedHyperlink"/>
    <w:basedOn w:val="DefaultParagraphFont"/>
    <w:rsid w:val="005861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1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olf.brandonu.ca/mood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yperlink" Target="mailto:nichol@brandonu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UNIVERSITY</vt:lpstr>
    </vt:vector>
  </TitlesOfParts>
  <Company>Brandon University</Company>
  <LinksUpToDate>false</LinksUpToDate>
  <CharactersWithSpaces>4004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mailto:nichol@BrandonU.ca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UNIVERSITY</dc:title>
  <dc:creator>Belle Monita</dc:creator>
  <cp:lastModifiedBy>Kathleen Nichol</cp:lastModifiedBy>
  <cp:revision>2</cp:revision>
  <cp:lastPrinted>2015-09-01T20:17:00Z</cp:lastPrinted>
  <dcterms:created xsi:type="dcterms:W3CDTF">2016-08-17T20:09:00Z</dcterms:created>
  <dcterms:modified xsi:type="dcterms:W3CDTF">2016-08-17T20:09:00Z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